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22" w:rsidRPr="00716C89" w:rsidRDefault="009F7C0E" w:rsidP="009F7C0E">
      <w:pPr>
        <w:pStyle w:val="TableTitle"/>
        <w:jc w:val="center"/>
        <w:rPr>
          <w:rFonts w:asciiTheme="minorBidi" w:hAnsiTheme="minorBidi" w:cstheme="minorBidi"/>
          <w:b w:val="0"/>
          <w:bCs/>
          <w:sz w:val="36"/>
          <w:szCs w:val="36"/>
        </w:rPr>
      </w:pPr>
      <w:r w:rsidRPr="00716C89">
        <w:rPr>
          <w:rFonts w:asciiTheme="minorBidi" w:hAnsiTheme="minorBidi" w:cstheme="minorBidi"/>
          <w:b w:val="0"/>
          <w:bCs/>
          <w:sz w:val="36"/>
          <w:szCs w:val="36"/>
        </w:rPr>
        <w:t xml:space="preserve">Angel </w:t>
      </w:r>
      <w:proofErr w:type="spellStart"/>
      <w:r w:rsidR="00B456EC" w:rsidRPr="00716C89">
        <w:rPr>
          <w:rFonts w:asciiTheme="minorBidi" w:hAnsiTheme="minorBidi" w:cstheme="minorBidi"/>
          <w:b w:val="0"/>
          <w:bCs/>
          <w:sz w:val="36"/>
          <w:szCs w:val="36"/>
        </w:rPr>
        <w:t>Maturino</w:t>
      </w:r>
      <w:proofErr w:type="spellEnd"/>
      <w:r w:rsidR="00B456EC" w:rsidRPr="00716C89">
        <w:rPr>
          <w:rFonts w:asciiTheme="minorBidi" w:hAnsiTheme="minorBidi" w:cstheme="minorBidi"/>
          <w:b w:val="0"/>
          <w:bCs/>
          <w:sz w:val="36"/>
          <w:szCs w:val="36"/>
        </w:rPr>
        <w:t xml:space="preserve"> </w:t>
      </w:r>
      <w:proofErr w:type="spellStart"/>
      <w:r w:rsidRPr="00716C89">
        <w:rPr>
          <w:rFonts w:asciiTheme="minorBidi" w:hAnsiTheme="minorBidi" w:cstheme="minorBidi"/>
          <w:b w:val="0"/>
          <w:bCs/>
          <w:sz w:val="36"/>
          <w:szCs w:val="36"/>
        </w:rPr>
        <w:t>Resendiz</w:t>
      </w:r>
      <w:proofErr w:type="spellEnd"/>
    </w:p>
    <w:p w:rsidR="00E2624D" w:rsidRDefault="00716C89" w:rsidP="00D50909">
      <w:pPr>
        <w:pStyle w:val="TableTitle"/>
        <w:rPr>
          <w:rFonts w:asciiTheme="minorBidi" w:hAnsiTheme="minorBidi" w:cstheme="minorBidi"/>
          <w:b w:val="0"/>
          <w:sz w:val="32"/>
        </w:rPr>
      </w:pPr>
      <w:r w:rsidRPr="00E04F2F">
        <w:rPr>
          <w:rFonts w:asciiTheme="minorBidi" w:hAnsiTheme="minorBidi" w:cstheme="minorBidi"/>
          <w:b w:val="0"/>
          <w:noProof/>
          <w:sz w:val="32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6D49D447" wp14:editId="44618681">
            <wp:simplePos x="0" y="0"/>
            <wp:positionH relativeFrom="column">
              <wp:posOffset>1155700</wp:posOffset>
            </wp:positionH>
            <wp:positionV relativeFrom="paragraph">
              <wp:posOffset>197485</wp:posOffset>
            </wp:positionV>
            <wp:extent cx="3930015" cy="5523865"/>
            <wp:effectExtent l="0" t="0" r="0" b="0"/>
            <wp:wrapNone/>
            <wp:docPr id="4" name="Picture 3" descr="060627_resendiz_vsm_2p.grid-4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0627_resendiz_vsm_2p.grid-4x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015" cy="552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F0" w:rsidRPr="00E04F2F">
        <w:rPr>
          <w:rFonts w:asciiTheme="minorBidi" w:hAnsiTheme="minorBidi" w:cstheme="minorBidi"/>
          <w:b w:val="0"/>
          <w:sz w:val="32"/>
        </w:rPr>
        <w:t xml:space="preserve">   </w:t>
      </w:r>
    </w:p>
    <w:p w:rsidR="00E2624D" w:rsidRDefault="00E2624D" w:rsidP="00D50909">
      <w:pPr>
        <w:pStyle w:val="TableTitle"/>
        <w:rPr>
          <w:rFonts w:asciiTheme="minorBidi" w:hAnsiTheme="minorBidi" w:cstheme="minorBidi"/>
          <w:b w:val="0"/>
          <w:sz w:val="32"/>
        </w:rPr>
      </w:pPr>
    </w:p>
    <w:p w:rsidR="00E2624D" w:rsidRDefault="00E2624D" w:rsidP="00D50909">
      <w:pPr>
        <w:pStyle w:val="TableTitle"/>
        <w:rPr>
          <w:rFonts w:asciiTheme="minorBidi" w:hAnsiTheme="minorBidi" w:cstheme="minorBidi"/>
          <w:b w:val="0"/>
          <w:sz w:val="32"/>
        </w:rPr>
      </w:pPr>
    </w:p>
    <w:p w:rsidR="00E2624D" w:rsidRDefault="00E2624D" w:rsidP="00D50909">
      <w:pPr>
        <w:pStyle w:val="TableTitle"/>
        <w:rPr>
          <w:rFonts w:asciiTheme="minorBidi" w:hAnsiTheme="minorBidi" w:cstheme="minorBidi"/>
          <w:b w:val="0"/>
          <w:sz w:val="32"/>
        </w:rPr>
      </w:pPr>
    </w:p>
    <w:p w:rsidR="00E2624D" w:rsidRDefault="00E2624D" w:rsidP="00D50909">
      <w:pPr>
        <w:pStyle w:val="TableTitle"/>
        <w:rPr>
          <w:rFonts w:asciiTheme="minorBidi" w:hAnsiTheme="minorBidi" w:cstheme="minorBidi"/>
          <w:b w:val="0"/>
          <w:sz w:val="32"/>
        </w:rPr>
      </w:pPr>
    </w:p>
    <w:p w:rsidR="00E2624D" w:rsidRDefault="00E2624D" w:rsidP="00D50909">
      <w:pPr>
        <w:pStyle w:val="TableTitle"/>
        <w:rPr>
          <w:rFonts w:asciiTheme="minorBidi" w:hAnsiTheme="minorBidi" w:cstheme="minorBidi"/>
          <w:b w:val="0"/>
          <w:sz w:val="32"/>
        </w:rPr>
      </w:pPr>
    </w:p>
    <w:p w:rsidR="00713FD8" w:rsidRDefault="003918F0" w:rsidP="00D50909">
      <w:pPr>
        <w:pStyle w:val="TableTitle"/>
        <w:rPr>
          <w:rFonts w:asciiTheme="minorBidi" w:hAnsiTheme="minorBidi" w:cstheme="minorBidi"/>
          <w:b w:val="0"/>
          <w:sz w:val="32"/>
        </w:rPr>
      </w:pPr>
      <w:r w:rsidRPr="00E04F2F">
        <w:rPr>
          <w:rFonts w:asciiTheme="minorBidi" w:hAnsiTheme="minorBidi" w:cstheme="minorBidi"/>
          <w:b w:val="0"/>
          <w:sz w:val="32"/>
        </w:rPr>
        <w:t xml:space="preserve">                                 </w:t>
      </w:r>
    </w:p>
    <w:p w:rsidR="00716C89" w:rsidRDefault="00716C89" w:rsidP="00716C89">
      <w:pPr>
        <w:pStyle w:val="Heading5"/>
        <w:rPr>
          <w:lang w:val="en-US"/>
        </w:rPr>
      </w:pPr>
    </w:p>
    <w:p w:rsidR="00716C89" w:rsidRDefault="00716C89" w:rsidP="00716C89">
      <w:pPr>
        <w:rPr>
          <w:lang w:val="en-US"/>
        </w:rPr>
      </w:pPr>
    </w:p>
    <w:p w:rsidR="00716C89" w:rsidRDefault="00716C89" w:rsidP="00716C89">
      <w:pPr>
        <w:rPr>
          <w:lang w:val="en-US"/>
        </w:rPr>
      </w:pPr>
    </w:p>
    <w:p w:rsidR="00716C89" w:rsidRDefault="00716C89" w:rsidP="00716C89">
      <w:pPr>
        <w:rPr>
          <w:lang w:val="en-US"/>
        </w:rPr>
      </w:pPr>
    </w:p>
    <w:p w:rsidR="00716C89" w:rsidRDefault="00716C89" w:rsidP="00716C89">
      <w:pPr>
        <w:rPr>
          <w:lang w:val="en-US"/>
        </w:rPr>
      </w:pPr>
    </w:p>
    <w:p w:rsidR="00716C89" w:rsidRDefault="00716C89" w:rsidP="00716C89">
      <w:pPr>
        <w:rPr>
          <w:lang w:val="en-US"/>
        </w:rPr>
      </w:pPr>
    </w:p>
    <w:p w:rsidR="00716C89" w:rsidRDefault="00716C89" w:rsidP="00716C89">
      <w:pPr>
        <w:rPr>
          <w:lang w:val="en-US"/>
        </w:rPr>
      </w:pPr>
    </w:p>
    <w:p w:rsidR="00716C89" w:rsidRPr="00716C89" w:rsidRDefault="00716C89" w:rsidP="00716C89">
      <w:pPr>
        <w:rPr>
          <w:lang w:val="en-US"/>
        </w:rPr>
      </w:pPr>
    </w:p>
    <w:p w:rsidR="00646589" w:rsidRPr="00E04F2F" w:rsidRDefault="00646589" w:rsidP="00D50909">
      <w:pPr>
        <w:pStyle w:val="TableTitle"/>
        <w:rPr>
          <w:rFonts w:asciiTheme="minorBidi" w:hAnsiTheme="minorBidi" w:cstheme="minorBidi"/>
          <w:b w:val="0"/>
          <w:sz w:val="32"/>
        </w:rPr>
      </w:pPr>
      <w:r w:rsidRPr="00E04F2F">
        <w:rPr>
          <w:rFonts w:asciiTheme="minorBidi" w:hAnsiTheme="minorBidi" w:cstheme="minorBidi"/>
          <w:b w:val="0"/>
        </w:rPr>
        <w:t>General</w:t>
      </w:r>
    </w:p>
    <w:tbl>
      <w:tblPr>
        <w:tblW w:w="8640" w:type="dxa"/>
        <w:tblInd w:w="685" w:type="dxa"/>
        <w:tblBorders>
          <w:top w:val="single" w:sz="4" w:space="0" w:color="868286"/>
          <w:bottom w:val="single" w:sz="4" w:space="0" w:color="868286"/>
          <w:insideH w:val="single" w:sz="4" w:space="0" w:color="868286"/>
          <w:insideV w:val="single" w:sz="4" w:space="0" w:color="868286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1"/>
        <w:gridCol w:w="6199"/>
      </w:tblGrid>
      <w:tr w:rsidR="00646589" w:rsidRPr="00E04F2F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Gender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E04F2F" w:rsidRDefault="00D87D22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Male</w:t>
            </w:r>
          </w:p>
        </w:tc>
      </w:tr>
      <w:tr w:rsidR="00646589" w:rsidRPr="00E04F2F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Race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E04F2F" w:rsidRDefault="00AF603C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Hispanic</w:t>
            </w:r>
          </w:p>
        </w:tc>
      </w:tr>
      <w:tr w:rsidR="00646589" w:rsidRPr="00E04F2F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Country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E04F2F" w:rsidRDefault="004C14C4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Mexico and United States </w:t>
            </w:r>
          </w:p>
        </w:tc>
      </w:tr>
      <w:tr w:rsidR="00646589" w:rsidRPr="00E04F2F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Sexual Orientation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E04F2F" w:rsidRDefault="00E2624D" w:rsidP="009644B3">
            <w:pPr>
              <w:pStyle w:val="TableBodyText"/>
              <w:spacing w:before="0" w:after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Heterosexual</w:t>
            </w:r>
          </w:p>
        </w:tc>
      </w:tr>
      <w:tr w:rsidR="00646589" w:rsidRPr="00E04F2F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Highest Level of Academic Achievement</w:t>
            </w:r>
            <w:r w:rsidR="00DE439D" w:rsidRPr="00E04F2F">
              <w:t xml:space="preserve"> (degree attained)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DE439D" w:rsidRPr="00E04F2F" w:rsidRDefault="00EA13A6" w:rsidP="0001282C">
            <w:pPr>
              <w:pStyle w:val="TableBodyText"/>
              <w:spacing w:before="0" w:after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Elementary</w:t>
            </w:r>
          </w:p>
        </w:tc>
      </w:tr>
      <w:tr w:rsidR="00646589" w:rsidRPr="00E04F2F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Drop-Out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E04F2F" w:rsidRDefault="00AC02E7" w:rsidP="00DE439D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Yes</w:t>
            </w:r>
            <w:r w:rsidR="00EA13A6">
              <w:rPr>
                <w:rFonts w:asciiTheme="minorBidi" w:hAnsiTheme="minorBidi" w:cstheme="minorBidi"/>
                <w:sz w:val="18"/>
                <w:szCs w:val="18"/>
              </w:rPr>
              <w:t>, High School</w:t>
            </w:r>
          </w:p>
        </w:tc>
      </w:tr>
      <w:tr w:rsidR="00646589" w:rsidRPr="00E04F2F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E04F2F" w:rsidRDefault="00260219" w:rsidP="00C3211C">
            <w:pPr>
              <w:pStyle w:val="Tablesubtitle"/>
            </w:pPr>
            <w:r w:rsidRPr="00E04F2F">
              <w:t>GED (high school equivalency)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E04F2F" w:rsidRDefault="00E2624D" w:rsidP="00646589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</w:t>
            </w:r>
          </w:p>
        </w:tc>
      </w:tr>
      <w:tr w:rsidR="00260219" w:rsidRPr="00E04F2F" w:rsidTr="00260219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260219" w:rsidRPr="00E04F2F" w:rsidRDefault="00260219" w:rsidP="00C3211C">
            <w:pPr>
              <w:pStyle w:val="Tablesubtitle"/>
            </w:pPr>
            <w:r w:rsidRPr="00E04F2F">
              <w:t>Diagnosis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260219" w:rsidRPr="00E04F2F" w:rsidRDefault="00AC02E7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Schizophrenia</w:t>
            </w:r>
          </w:p>
        </w:tc>
      </w:tr>
    </w:tbl>
    <w:p w:rsidR="00E2624D" w:rsidRDefault="00E2624D" w:rsidP="00646589">
      <w:pPr>
        <w:rPr>
          <w:rFonts w:asciiTheme="minorBidi" w:hAnsiTheme="minorBidi"/>
          <w:sz w:val="20"/>
          <w:lang w:val="en-US"/>
        </w:rPr>
      </w:pPr>
    </w:p>
    <w:p w:rsidR="00716C89" w:rsidRDefault="00716C89" w:rsidP="00646589">
      <w:pPr>
        <w:rPr>
          <w:rFonts w:asciiTheme="minorBidi" w:hAnsiTheme="minorBidi"/>
          <w:sz w:val="20"/>
          <w:lang w:val="en-US"/>
        </w:rPr>
      </w:pPr>
    </w:p>
    <w:p w:rsidR="00716C89" w:rsidRDefault="00716C89" w:rsidP="00646589">
      <w:pPr>
        <w:rPr>
          <w:rFonts w:asciiTheme="minorBidi" w:hAnsiTheme="minorBidi"/>
          <w:sz w:val="20"/>
          <w:lang w:val="en-US"/>
        </w:rPr>
      </w:pPr>
    </w:p>
    <w:p w:rsidR="00DE5065" w:rsidRPr="00E04F2F" w:rsidRDefault="00DC4086" w:rsidP="00646589">
      <w:pPr>
        <w:rPr>
          <w:rFonts w:asciiTheme="minorBidi" w:hAnsiTheme="minorBidi"/>
          <w:sz w:val="20"/>
          <w:lang w:val="en-US"/>
        </w:rPr>
      </w:pPr>
      <w:r w:rsidRPr="00E04F2F">
        <w:rPr>
          <w:rFonts w:asciiTheme="minorBidi" w:hAnsiTheme="minorBidi"/>
          <w:sz w:val="20"/>
          <w:lang w:val="en-US"/>
        </w:rPr>
        <w:t>Guardian</w:t>
      </w:r>
      <w:r w:rsidR="00DE5065" w:rsidRPr="00E04F2F">
        <w:rPr>
          <w:rFonts w:asciiTheme="minorBidi" w:hAnsiTheme="minorBidi"/>
          <w:sz w:val="20"/>
          <w:lang w:val="en-US"/>
        </w:rPr>
        <w:t xml:space="preserve"> Variables 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DC4086" w:rsidRPr="00E04F2F" w:rsidTr="00DC4086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C4086" w:rsidRPr="00E04F2F" w:rsidRDefault="00DC4086" w:rsidP="00C3211C">
            <w:pPr>
              <w:pStyle w:val="Tablesubtitle"/>
            </w:pPr>
            <w:r w:rsidRPr="00E04F2F">
              <w:t>Guardian Other Than biological/adoptive parent (i.e. aunt, grandmother, etc.)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C4086" w:rsidRPr="00E04F2F" w:rsidRDefault="003D766E" w:rsidP="00CA6A39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YES, but his mother was his first guardian and then </w:t>
            </w:r>
            <w:r w:rsidR="00CA6A39">
              <w:rPr>
                <w:rFonts w:asciiTheme="minorBidi" w:hAnsiTheme="minorBidi" w:cstheme="minorBidi"/>
                <w:bCs/>
                <w:sz w:val="18"/>
                <w:szCs w:val="18"/>
              </w:rPr>
              <w:t>h</w:t>
            </w:r>
            <w:r w:rsidR="00AC02E7" w:rsidRPr="00E04F2F">
              <w:rPr>
                <w:rFonts w:asciiTheme="minorBidi" w:hAnsiTheme="minorBidi" w:cstheme="minorBidi"/>
                <w:bCs/>
                <w:sz w:val="18"/>
                <w:szCs w:val="18"/>
              </w:rPr>
              <w:t>is Maternal Uncle (at age of six he was sent to live with his uncle who raped him-during this time he was also sexually assaulted by a local pedophile.)</w:t>
            </w:r>
          </w:p>
        </w:tc>
      </w:tr>
      <w:tr w:rsidR="00DE5065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E5065" w:rsidRPr="00E04F2F" w:rsidRDefault="00DE5065" w:rsidP="00C3211C">
            <w:pPr>
              <w:pStyle w:val="Tablesubtitle"/>
            </w:pPr>
            <w:r w:rsidRPr="00E04F2F">
              <w:t>Parents Marital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E04F2F" w:rsidRDefault="00AC02E7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Not married </w:t>
            </w:r>
          </w:p>
        </w:tc>
      </w:tr>
      <w:tr w:rsidR="00DE5065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Pr="00E04F2F" w:rsidRDefault="00DE5065" w:rsidP="00C3211C">
            <w:pPr>
              <w:pStyle w:val="Tablesubtitle"/>
            </w:pPr>
            <w:r w:rsidRPr="00E04F2F">
              <w:t xml:space="preserve">Spousal Abandonment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E04F2F" w:rsidRDefault="00EA13A6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</w:t>
            </w:r>
            <w:r w:rsidR="00DE5065"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</w:tc>
      </w:tr>
      <w:tr w:rsidR="00DE5065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Pr="00E04F2F" w:rsidRDefault="00DE5065" w:rsidP="00C3211C">
            <w:pPr>
              <w:pStyle w:val="Tablesubtitle"/>
            </w:pPr>
            <w:r w:rsidRPr="00E04F2F">
              <w:t>Domestic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E04F2F" w:rsidRDefault="003D766E" w:rsidP="00EA13A6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YES</w:t>
            </w:r>
          </w:p>
        </w:tc>
      </w:tr>
      <w:tr w:rsidR="00DE5065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Pr="00E04F2F" w:rsidRDefault="00DE5065" w:rsidP="00C3211C">
            <w:pPr>
              <w:pStyle w:val="Tablesubtitle"/>
            </w:pPr>
            <w:r w:rsidRPr="00E04F2F">
              <w:t>Abuser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E04F2F" w:rsidRDefault="00EA13A6" w:rsidP="00EA13A6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Husband (Physically abused wife)</w:t>
            </w:r>
          </w:p>
        </w:tc>
      </w:tr>
      <w:tr w:rsidR="00DE5065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Pr="00E04F2F" w:rsidRDefault="00DE5065" w:rsidP="00C3211C">
            <w:pPr>
              <w:pStyle w:val="Tablesubtitle"/>
            </w:pPr>
            <w:r w:rsidRPr="00E04F2F">
              <w:t>Maternal Mental Illnesses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E04F2F" w:rsidRDefault="008559D8" w:rsidP="00EA13A6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Not available</w:t>
            </w:r>
          </w:p>
        </w:tc>
      </w:tr>
      <w:tr w:rsidR="00DE5065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Pr="00E04F2F" w:rsidRDefault="00DE5065" w:rsidP="00C3211C">
            <w:pPr>
              <w:pStyle w:val="Tablesubtitle"/>
            </w:pPr>
            <w:r w:rsidRPr="00E04F2F">
              <w:t xml:space="preserve">Paternal Mental Illnesses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E04F2F" w:rsidRDefault="008559D8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Not available</w:t>
            </w:r>
          </w:p>
        </w:tc>
      </w:tr>
      <w:tr w:rsidR="00DE5065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Pr="00E04F2F" w:rsidRDefault="00DE5065" w:rsidP="00C3211C">
            <w:pPr>
              <w:pStyle w:val="Tablesubtitle"/>
            </w:pPr>
            <w:r w:rsidRPr="00E04F2F">
              <w:t>Socioeconomic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E04F2F" w:rsidRDefault="00EA13A6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Low SES</w:t>
            </w:r>
          </w:p>
        </w:tc>
      </w:tr>
    </w:tbl>
    <w:p w:rsidR="00DE5065" w:rsidRPr="00E04F2F" w:rsidRDefault="00DE5065" w:rsidP="00646589">
      <w:pPr>
        <w:rPr>
          <w:rFonts w:asciiTheme="minorBidi" w:hAnsiTheme="minorBidi"/>
          <w:sz w:val="20"/>
          <w:lang w:val="en-US"/>
        </w:rPr>
      </w:pPr>
    </w:p>
    <w:p w:rsidR="00716C89" w:rsidRDefault="00716C89" w:rsidP="00646589">
      <w:pPr>
        <w:spacing w:after="0" w:line="240" w:lineRule="auto"/>
        <w:rPr>
          <w:rFonts w:asciiTheme="minorBidi" w:hAnsiTheme="minorBidi"/>
          <w:sz w:val="20"/>
          <w:lang w:val="en-US"/>
        </w:rPr>
      </w:pPr>
    </w:p>
    <w:p w:rsidR="00646589" w:rsidRPr="00E04F2F" w:rsidRDefault="00646589" w:rsidP="00646589">
      <w:pPr>
        <w:spacing w:after="0" w:line="240" w:lineRule="auto"/>
        <w:rPr>
          <w:rFonts w:asciiTheme="minorBidi" w:hAnsiTheme="minorBidi"/>
          <w:sz w:val="20"/>
          <w:lang w:val="en-US"/>
        </w:rPr>
      </w:pPr>
      <w:r w:rsidRPr="00E04F2F">
        <w:rPr>
          <w:rFonts w:asciiTheme="minorBidi" w:hAnsiTheme="minorBidi"/>
          <w:sz w:val="20"/>
          <w:lang w:val="en-US"/>
        </w:rPr>
        <w:t>Childhood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6589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Birth Order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525C0C" w:rsidRDefault="008559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>Not available</w:t>
            </w:r>
            <w:r w:rsidR="00EA13A6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A42EBC" w:rsidRPr="00525C0C">
              <w:rPr>
                <w:rFonts w:asciiTheme="minorBidi" w:hAnsiTheme="minorBidi" w:cstheme="minorBidi"/>
                <w:sz w:val="18"/>
                <w:szCs w:val="18"/>
              </w:rPr>
              <w:t>(He had one half-sister)</w:t>
            </w:r>
          </w:p>
        </w:tc>
      </w:tr>
      <w:tr w:rsidR="00646589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1A5CE1" w:rsidP="00C3211C">
            <w:pPr>
              <w:pStyle w:val="Tablesubtitle"/>
            </w:pPr>
            <w:r w:rsidRPr="00E04F2F">
              <w:t>Child living w</w:t>
            </w:r>
            <w:r w:rsidR="00FD6F9E" w:rsidRPr="00E04F2F">
              <w:t>ith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525C0C" w:rsidRDefault="003D766E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>First Mother(shortly), then Uncle(shortly) and mostly homeless</w:t>
            </w:r>
          </w:p>
        </w:tc>
      </w:tr>
      <w:tr w:rsidR="00646589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FD6F9E" w:rsidP="00C3211C">
            <w:pPr>
              <w:pStyle w:val="Tablesubtitle"/>
            </w:pPr>
            <w:r w:rsidRPr="00E04F2F">
              <w:t>Child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525C0C" w:rsidRDefault="00054E88" w:rsidP="00EA13A6">
            <w:pPr>
              <w:spacing w:after="0" w:line="240" w:lineRule="auto"/>
              <w:ind w:left="8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 w:rsidRPr="00525C0C">
              <w:rPr>
                <w:rFonts w:asciiTheme="minorBidi" w:hAnsiTheme="minorBidi"/>
                <w:sz w:val="18"/>
                <w:szCs w:val="18"/>
              </w:rPr>
              <w:t>YES</w:t>
            </w:r>
          </w:p>
        </w:tc>
      </w:tr>
      <w:tr w:rsidR="00FD6F9E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E04F2F" w:rsidRDefault="00FD6F9E" w:rsidP="00C3211C">
            <w:pPr>
              <w:pStyle w:val="Tablesubtitle"/>
            </w:pPr>
            <w:r w:rsidRPr="00E04F2F">
              <w:t>Type of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525C0C" w:rsidRDefault="001A5CE1" w:rsidP="00EA13A6">
            <w:pPr>
              <w:spacing w:after="0" w:line="240" w:lineRule="auto"/>
              <w:rPr>
                <w:rFonts w:asciiTheme="minorBidi" w:eastAsia="BatangChe" w:hAnsiTheme="minorBidi"/>
                <w:b/>
                <w:bCs/>
                <w:noProof/>
                <w:sz w:val="18"/>
                <w:szCs w:val="18"/>
                <w:lang w:eastAsia="en-CA"/>
              </w:rPr>
            </w:pPr>
            <w:r w:rsidRPr="00525C0C">
              <w:rPr>
                <w:rFonts w:asciiTheme="minorBidi" w:eastAsia="BatangChe" w:hAnsiTheme="minorBidi"/>
                <w:b/>
                <w:bCs/>
                <w:noProof/>
                <w:sz w:val="18"/>
                <w:szCs w:val="18"/>
                <w:lang w:eastAsia="en-CA"/>
              </w:rPr>
              <w:t>Physical        Sexual      Emotional        Neglect</w:t>
            </w:r>
            <w:r w:rsidR="009A6F97" w:rsidRPr="00525C0C">
              <w:rPr>
                <w:rFonts w:asciiTheme="minorBidi" w:eastAsia="BatangChe" w:hAnsiTheme="minorBidi"/>
                <w:b/>
                <w:bCs/>
                <w:noProof/>
                <w:sz w:val="18"/>
                <w:szCs w:val="18"/>
                <w:lang w:eastAsia="en-CA"/>
              </w:rPr>
              <w:t xml:space="preserve">         </w:t>
            </w:r>
          </w:p>
        </w:tc>
      </w:tr>
      <w:tr w:rsidR="00FD6F9E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E04F2F" w:rsidRDefault="00FD6F9E" w:rsidP="00C3211C">
            <w:pPr>
              <w:pStyle w:val="Tablesubtitle"/>
            </w:pPr>
            <w:r w:rsidRPr="00E04F2F">
              <w:t>Abuse Perpetrators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525C0C" w:rsidRDefault="003D766E" w:rsidP="003D766E">
            <w:pPr>
              <w:pStyle w:val="TableBodyText"/>
              <w:numPr>
                <w:ilvl w:val="0"/>
                <w:numId w:val="2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His </w:t>
            </w:r>
            <w:r w:rsidRPr="00EA13A6">
              <w:rPr>
                <w:rFonts w:asciiTheme="minorBidi" w:hAnsiTheme="minorBidi" w:cstheme="minorBidi"/>
                <w:b/>
                <w:sz w:val="18"/>
                <w:szCs w:val="18"/>
              </w:rPr>
              <w:t>mother</w:t>
            </w: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EA13A6">
              <w:rPr>
                <w:rFonts w:asciiTheme="minorBidi" w:hAnsiTheme="minorBidi" w:cstheme="minorBidi"/>
                <w:sz w:val="18"/>
                <w:szCs w:val="18"/>
              </w:rPr>
              <w:t xml:space="preserve">physically abused him, </w:t>
            </w:r>
            <w:r w:rsidR="00EA13A6" w:rsidRPr="00EA13A6">
              <w:rPr>
                <w:rFonts w:asciiTheme="minorBidi" w:hAnsiTheme="minorBidi" w:cstheme="minorBidi"/>
                <w:b/>
                <w:sz w:val="18"/>
                <w:szCs w:val="18"/>
              </w:rPr>
              <w:t>neglected</w:t>
            </w:r>
            <w:r w:rsidR="00EA13A6">
              <w:rPr>
                <w:rFonts w:asciiTheme="minorBidi" w:hAnsiTheme="minorBidi" w:cstheme="minorBidi"/>
                <w:sz w:val="18"/>
                <w:szCs w:val="18"/>
              </w:rPr>
              <w:t xml:space="preserve"> and </w:t>
            </w: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ignored him and sent him off to live with </w:t>
            </w:r>
            <w:r w:rsidR="00EA13A6">
              <w:rPr>
                <w:rFonts w:asciiTheme="minorBidi" w:hAnsiTheme="minorBidi" w:cstheme="minorBidi"/>
                <w:sz w:val="18"/>
                <w:szCs w:val="18"/>
              </w:rPr>
              <w:t>her</w:t>
            </w: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 brother</w:t>
            </w:r>
            <w:r w:rsidR="00EA13A6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525C0C">
              <w:rPr>
                <w:rFonts w:asciiTheme="minorBidi" w:hAnsiTheme="minorBidi" w:cstheme="minorBidi"/>
                <w:sz w:val="18"/>
                <w:szCs w:val="18"/>
              </w:rPr>
              <w:t>(Angel’s uncle)</w:t>
            </w:r>
          </w:p>
          <w:p w:rsidR="003D766E" w:rsidRPr="00525C0C" w:rsidRDefault="003D766E" w:rsidP="003D766E">
            <w:pPr>
              <w:pStyle w:val="TableBodyText"/>
              <w:numPr>
                <w:ilvl w:val="0"/>
                <w:numId w:val="2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His </w:t>
            </w:r>
            <w:r w:rsidRPr="00EA13A6">
              <w:rPr>
                <w:rFonts w:asciiTheme="minorBidi" w:hAnsiTheme="minorBidi" w:cstheme="minorBidi"/>
                <w:b/>
                <w:sz w:val="18"/>
                <w:szCs w:val="18"/>
              </w:rPr>
              <w:t>Uncle raped</w:t>
            </w: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 him</w:t>
            </w:r>
          </w:p>
          <w:p w:rsidR="003D766E" w:rsidRPr="00525C0C" w:rsidRDefault="003D766E" w:rsidP="003D766E">
            <w:pPr>
              <w:pStyle w:val="TableBodyText"/>
              <w:numPr>
                <w:ilvl w:val="0"/>
                <w:numId w:val="2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A </w:t>
            </w:r>
            <w:r w:rsidRPr="00EA13A6">
              <w:rPr>
                <w:rFonts w:asciiTheme="minorBidi" w:hAnsiTheme="minorBidi" w:cstheme="minorBidi"/>
                <w:b/>
                <w:sz w:val="18"/>
                <w:szCs w:val="18"/>
              </w:rPr>
              <w:t>community pedophile raped</w:t>
            </w: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 him</w:t>
            </w:r>
          </w:p>
          <w:p w:rsidR="003D766E" w:rsidRPr="00525C0C" w:rsidRDefault="00EA13A6" w:rsidP="003D766E">
            <w:pPr>
              <w:pStyle w:val="TableBodyText"/>
              <w:numPr>
                <w:ilvl w:val="0"/>
                <w:numId w:val="2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When he was homeless p</w:t>
            </w:r>
            <w:r w:rsidR="003D766E" w:rsidRPr="00EA13A6">
              <w:rPr>
                <w:rFonts w:asciiTheme="minorBidi" w:hAnsiTheme="minorBidi" w:cstheme="minorBidi"/>
                <w:b/>
                <w:sz w:val="18"/>
                <w:szCs w:val="18"/>
              </w:rPr>
              <w:t>eople on the street repeatedly sexually assaulted</w:t>
            </w:r>
            <w:r w:rsidR="003D766E"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 him</w:t>
            </w:r>
          </w:p>
          <w:p w:rsidR="003D766E" w:rsidRPr="00525C0C" w:rsidRDefault="003D766E" w:rsidP="003D766E">
            <w:pPr>
              <w:pStyle w:val="TableBodyText"/>
              <w:numPr>
                <w:ilvl w:val="0"/>
                <w:numId w:val="2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In </w:t>
            </w:r>
            <w:r w:rsidRPr="00EA13A6">
              <w:rPr>
                <w:rFonts w:asciiTheme="minorBidi" w:hAnsiTheme="minorBidi" w:cstheme="minorBidi"/>
                <w:b/>
                <w:sz w:val="18"/>
                <w:szCs w:val="18"/>
              </w:rPr>
              <w:t>Juvenile prison was raped by older guys</w:t>
            </w:r>
            <w:r w:rsidRPr="00525C0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BB7EAB" w:rsidRPr="00525C0C">
              <w:rPr>
                <w:rFonts w:asciiTheme="minorBidi" w:hAnsiTheme="minorBidi" w:cstheme="minorBidi"/>
                <w:sz w:val="18"/>
                <w:szCs w:val="18"/>
              </w:rPr>
              <w:t>repeatedly</w:t>
            </w:r>
          </w:p>
          <w:p w:rsidR="003D766E" w:rsidRPr="00525C0C" w:rsidRDefault="003D766E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FD6F9E" w:rsidRPr="00E04F2F" w:rsidTr="00FD6F9E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E04F2F" w:rsidRDefault="00FD6F9E" w:rsidP="00C3211C">
            <w:pPr>
              <w:pStyle w:val="Tablesubtitle"/>
            </w:pPr>
            <w:r w:rsidRPr="00E04F2F">
              <w:t>Head Injuries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525C0C" w:rsidRDefault="003D766E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>Yes, Not available with specific details but once he was beat with a gang of boys and hit on the head with brick and left on the ground bleeding from head and ears.</w:t>
            </w:r>
          </w:p>
        </w:tc>
      </w:tr>
      <w:tr w:rsidR="00642C77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E04F2F" w:rsidRDefault="00DE5065" w:rsidP="00C3211C">
            <w:pPr>
              <w:pStyle w:val="Tablesubtitle"/>
            </w:pPr>
            <w:r w:rsidRPr="00E04F2F">
              <w:t>MacDonald Triad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Pr="00525C0C" w:rsidRDefault="00054E88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525C0C"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</w:tr>
    </w:tbl>
    <w:p w:rsidR="00713FD8" w:rsidRPr="00E04F2F" w:rsidRDefault="00713FD8" w:rsidP="00646589">
      <w:pPr>
        <w:spacing w:after="0" w:line="240" w:lineRule="auto"/>
        <w:rPr>
          <w:rFonts w:asciiTheme="minorBidi" w:hAnsiTheme="minorBidi"/>
          <w:sz w:val="20"/>
          <w:lang w:val="en-US"/>
        </w:rPr>
      </w:pPr>
    </w:p>
    <w:p w:rsidR="00716C89" w:rsidRDefault="00716C89" w:rsidP="00646589">
      <w:pPr>
        <w:spacing w:after="0" w:line="240" w:lineRule="auto"/>
        <w:rPr>
          <w:rFonts w:asciiTheme="minorBidi" w:hAnsiTheme="minorBidi"/>
          <w:sz w:val="20"/>
          <w:lang w:val="en-US"/>
        </w:rPr>
      </w:pPr>
    </w:p>
    <w:p w:rsidR="00716C89" w:rsidRDefault="00716C89" w:rsidP="00646589">
      <w:pPr>
        <w:spacing w:after="0" w:line="240" w:lineRule="auto"/>
        <w:rPr>
          <w:rFonts w:asciiTheme="minorBidi" w:hAnsiTheme="minorBidi"/>
          <w:sz w:val="20"/>
          <w:lang w:val="en-US"/>
        </w:rPr>
      </w:pPr>
    </w:p>
    <w:p w:rsidR="00BF4874" w:rsidRPr="00E04F2F" w:rsidRDefault="00646589" w:rsidP="00646589">
      <w:pPr>
        <w:spacing w:after="0" w:line="240" w:lineRule="auto"/>
        <w:rPr>
          <w:rFonts w:asciiTheme="minorBidi" w:hAnsiTheme="minorBidi"/>
          <w:sz w:val="20"/>
          <w:lang w:val="en-US"/>
        </w:rPr>
      </w:pPr>
      <w:r w:rsidRPr="00E04F2F">
        <w:rPr>
          <w:rFonts w:asciiTheme="minorBidi" w:hAnsiTheme="minorBidi"/>
          <w:sz w:val="20"/>
          <w:lang w:val="en-US"/>
        </w:rPr>
        <w:t>Adolescent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07"/>
        <w:gridCol w:w="6233"/>
      </w:tblGrid>
      <w:tr w:rsidR="00646589" w:rsidRPr="00E04F2F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Juvenile Record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525C0C" w:rsidRDefault="00EA13A6" w:rsidP="00EA13A6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Yes</w:t>
            </w:r>
          </w:p>
        </w:tc>
      </w:tr>
      <w:tr w:rsidR="00646589" w:rsidRPr="00E04F2F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Convicted Offences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525C0C" w:rsidRDefault="00A42EBC" w:rsidP="0012356C">
            <w:p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525C0C">
              <w:rPr>
                <w:rFonts w:asciiTheme="minorBidi" w:hAnsiTheme="minorBidi"/>
                <w:sz w:val="18"/>
                <w:szCs w:val="18"/>
              </w:rPr>
              <w:t xml:space="preserve">Burglary, vehicle theft and </w:t>
            </w:r>
            <w:r w:rsidR="00FD44C8" w:rsidRPr="00525C0C">
              <w:rPr>
                <w:rFonts w:asciiTheme="minorBidi" w:hAnsiTheme="minorBidi"/>
                <w:sz w:val="18"/>
                <w:szCs w:val="18"/>
              </w:rPr>
              <w:t xml:space="preserve">aggravated </w:t>
            </w:r>
            <w:r w:rsidRPr="00525C0C">
              <w:rPr>
                <w:rFonts w:asciiTheme="minorBidi" w:hAnsiTheme="minorBidi"/>
                <w:sz w:val="18"/>
                <w:szCs w:val="18"/>
              </w:rPr>
              <w:t>assault(20 year sentence, but paroled within 6 years) in Florida</w:t>
            </w:r>
          </w:p>
          <w:p w:rsidR="00A42EBC" w:rsidRPr="00525C0C" w:rsidRDefault="00A42EBC" w:rsidP="0012356C">
            <w:pPr>
              <w:spacing w:after="0" w:line="240" w:lineRule="auto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</w:p>
        </w:tc>
      </w:tr>
      <w:tr w:rsidR="00646589" w:rsidRPr="00E04F2F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Non-Convicted Crimes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525C0C" w:rsidRDefault="00EA13A6" w:rsidP="00EA13A6">
            <w:pPr>
              <w:spacing w:after="0" w:line="240" w:lineRule="auto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None Reported</w:t>
            </w:r>
          </w:p>
        </w:tc>
      </w:tr>
      <w:tr w:rsidR="001A5CE1" w:rsidRPr="00E04F2F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E04F2F" w:rsidRDefault="001A5CE1" w:rsidP="00C3211C">
            <w:pPr>
              <w:pStyle w:val="Tablesubtitle"/>
            </w:pPr>
            <w:bookmarkStart w:id="0" w:name="_Toc535734371"/>
            <w:r w:rsidRPr="00E04F2F">
              <w:t>Sexual/violent fantasy development?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525C0C" w:rsidRDefault="00EA13A6" w:rsidP="00BF4874">
            <w:pPr>
              <w:spacing w:after="0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No</w:t>
            </w:r>
          </w:p>
        </w:tc>
      </w:tr>
      <w:tr w:rsidR="001A5CE1" w:rsidRPr="00E04F2F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E04F2F" w:rsidRDefault="001A5CE1" w:rsidP="00C3211C">
            <w:pPr>
              <w:pStyle w:val="Tablesubtitle"/>
            </w:pPr>
            <w:r w:rsidRPr="00E04F2F">
              <w:t>Fantasy Specifics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525C0C" w:rsidRDefault="00EA13A6" w:rsidP="00EA13A6">
            <w:pPr>
              <w:spacing w:after="0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N/A</w:t>
            </w:r>
          </w:p>
        </w:tc>
      </w:tr>
      <w:tr w:rsidR="001A5CE1" w:rsidRPr="00E04F2F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E04F2F" w:rsidRDefault="001A5CE1" w:rsidP="00C3211C">
            <w:pPr>
              <w:pStyle w:val="Tablesubtitle"/>
            </w:pPr>
            <w:r w:rsidRPr="00E04F2F">
              <w:t>Fetish (i.e. underwear)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525C0C" w:rsidRDefault="00EA13A6" w:rsidP="00BF4874">
            <w:pPr>
              <w:spacing w:after="0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Unknown</w:t>
            </w:r>
          </w:p>
        </w:tc>
      </w:tr>
      <w:bookmarkEnd w:id="0"/>
    </w:tbl>
    <w:p w:rsidR="00716C89" w:rsidRDefault="00716C89" w:rsidP="00DC4086">
      <w:pPr>
        <w:pStyle w:val="TableTitle"/>
        <w:rPr>
          <w:rFonts w:asciiTheme="minorBidi" w:hAnsiTheme="minorBidi" w:cstheme="minorBidi"/>
          <w:b w:val="0"/>
        </w:rPr>
      </w:pPr>
    </w:p>
    <w:p w:rsidR="00EA13A6" w:rsidRDefault="00EA13A6" w:rsidP="00EA13A6">
      <w:pPr>
        <w:pStyle w:val="Heading5"/>
        <w:rPr>
          <w:lang w:val="en-US"/>
        </w:rPr>
      </w:pPr>
    </w:p>
    <w:p w:rsidR="00BF4874" w:rsidRPr="00E04F2F" w:rsidRDefault="008A30F7" w:rsidP="00DC4086">
      <w:pPr>
        <w:pStyle w:val="TableTitle"/>
        <w:rPr>
          <w:rFonts w:asciiTheme="minorBidi" w:hAnsiTheme="minorBidi" w:cstheme="minorBidi"/>
        </w:rPr>
      </w:pPr>
      <w:r w:rsidRPr="00E04F2F">
        <w:rPr>
          <w:rFonts w:asciiTheme="minorBidi" w:hAnsiTheme="minorBidi" w:cstheme="minorBidi"/>
          <w:b w:val="0"/>
        </w:rPr>
        <w:t>A</w:t>
      </w:r>
      <w:r w:rsidR="00646589" w:rsidRPr="00E04F2F">
        <w:rPr>
          <w:rFonts w:asciiTheme="minorBidi" w:hAnsiTheme="minorBidi" w:cstheme="minorBidi"/>
          <w:b w:val="0"/>
        </w:rPr>
        <w:t>dult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234"/>
        <w:gridCol w:w="6406"/>
      </w:tblGrid>
      <w:tr w:rsidR="00646589" w:rsidRPr="00E04F2F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Significant Others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C3211C" w:rsidRDefault="00C3211C" w:rsidP="00BF4874">
            <w:pPr>
              <w:spacing w:after="0" w:line="240" w:lineRule="auto"/>
              <w:ind w:left="-74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  </w:t>
            </w:r>
            <w:r w:rsidR="00A42EBC" w:rsidRPr="00C3211C">
              <w:rPr>
                <w:rFonts w:asciiTheme="minorBidi" w:hAnsiTheme="minorBidi"/>
                <w:sz w:val="18"/>
                <w:szCs w:val="18"/>
              </w:rPr>
              <w:t xml:space="preserve">Wife </w:t>
            </w:r>
            <w:proofErr w:type="spellStart"/>
            <w:r w:rsidR="00A42EBC" w:rsidRPr="00C3211C">
              <w:rPr>
                <w:rFonts w:asciiTheme="minorBidi" w:hAnsiTheme="minorBidi"/>
                <w:sz w:val="18"/>
                <w:szCs w:val="18"/>
              </w:rPr>
              <w:t>Julieta</w:t>
            </w:r>
            <w:proofErr w:type="spellEnd"/>
            <w:r w:rsidR="00A42EBC" w:rsidRPr="00C3211C">
              <w:rPr>
                <w:rFonts w:asciiTheme="minorBidi" w:hAnsiTheme="minorBidi"/>
                <w:sz w:val="18"/>
                <w:szCs w:val="18"/>
              </w:rPr>
              <w:t xml:space="preserve"> Dominguez</w:t>
            </w:r>
          </w:p>
        </w:tc>
      </w:tr>
      <w:tr w:rsidR="00646589" w:rsidRPr="00E04F2F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Married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C3211C" w:rsidRDefault="00A42EBC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C3211C">
              <w:rPr>
                <w:rFonts w:asciiTheme="minorBidi" w:hAnsiTheme="minorBidi" w:cstheme="minorBidi"/>
                <w:sz w:val="18"/>
                <w:szCs w:val="18"/>
              </w:rPr>
              <w:t>Yes, once(and was married until he was executed) and they had 1 daughter</w:t>
            </w:r>
          </w:p>
        </w:tc>
      </w:tr>
      <w:tr w:rsidR="00646589" w:rsidRPr="00E04F2F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Multiple Divorces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C3211C" w:rsidRDefault="00A42EBC" w:rsidP="00EA13A6">
            <w:pPr>
              <w:spacing w:after="0" w:line="240" w:lineRule="auto"/>
              <w:ind w:left="-74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 w:rsidRPr="00C3211C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C3211C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EA13A6">
              <w:rPr>
                <w:rFonts w:asciiTheme="minorBidi" w:hAnsiTheme="minorBidi"/>
                <w:sz w:val="18"/>
                <w:szCs w:val="18"/>
              </w:rPr>
              <w:t>No, no divorces</w:t>
            </w:r>
          </w:p>
        </w:tc>
      </w:tr>
      <w:tr w:rsidR="00646589" w:rsidRPr="00E04F2F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Occupation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E04F2F" w:rsidRDefault="00182170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Migrating farm worker + Drifter</w:t>
            </w:r>
          </w:p>
        </w:tc>
      </w:tr>
      <w:tr w:rsidR="00646589" w:rsidRPr="00E04F2F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Criminal Record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E04F2F" w:rsidRDefault="00BF4874" w:rsidP="00182170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E04F2F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Yes</w:t>
            </w:r>
            <w:r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       </w:t>
            </w:r>
          </w:p>
          <w:p w:rsidR="00FD44C8" w:rsidRPr="00C3211C" w:rsidRDefault="00FD44C8" w:rsidP="00FD4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C3211C">
              <w:rPr>
                <w:rFonts w:asciiTheme="minorBidi" w:hAnsiTheme="minorBidi"/>
                <w:sz w:val="18"/>
                <w:szCs w:val="18"/>
              </w:rPr>
              <w:t>18 month sentence for immigration illegal re-entry and false presentation to be a citizen</w:t>
            </w:r>
          </w:p>
          <w:p w:rsidR="00FD44C8" w:rsidRPr="00C3211C" w:rsidRDefault="00FD44C8" w:rsidP="00FD4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18"/>
                <w:szCs w:val="18"/>
              </w:rPr>
            </w:pPr>
            <w:r w:rsidRPr="00C3211C">
              <w:rPr>
                <w:rFonts w:asciiTheme="minorBidi" w:hAnsiTheme="minorBidi"/>
                <w:sz w:val="18"/>
                <w:szCs w:val="18"/>
              </w:rPr>
              <w:t>FCI on 30 month sentence for False statement to USINS and use of alias with intent to induce a passport in New Mexico prison</w:t>
            </w:r>
          </w:p>
          <w:p w:rsidR="00FD44C8" w:rsidRPr="00E04F2F" w:rsidRDefault="00FD44C8" w:rsidP="00FD44C8">
            <w:pPr>
              <w:pStyle w:val="TableBodyText"/>
              <w:numPr>
                <w:ilvl w:val="0"/>
                <w:numId w:val="3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C3211C">
              <w:rPr>
                <w:rFonts w:asciiTheme="minorBidi" w:hAnsiTheme="minorBidi" w:cstheme="minorBidi"/>
                <w:sz w:val="18"/>
                <w:szCs w:val="18"/>
              </w:rPr>
              <w:t>18 month sentence for Residential Burglary in New Mexico(got paroled for this one as well)</w:t>
            </w:r>
          </w:p>
          <w:p w:rsidR="0024009A" w:rsidRPr="00E04F2F" w:rsidRDefault="0024009A" w:rsidP="00EA13A6">
            <w:pPr>
              <w:pStyle w:val="TableBodyText"/>
              <w:ind w:left="72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646589" w:rsidRPr="00E04F2F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Criminal Versatility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77B8B" w:rsidRDefault="00BF4874" w:rsidP="00BF4874">
            <w:pPr>
              <w:spacing w:after="0" w:line="240" w:lineRule="auto"/>
              <w:ind w:left="70"/>
              <w:rPr>
                <w:rFonts w:asciiTheme="minorBidi" w:hAnsiTheme="minorBidi"/>
                <w:sz w:val="18"/>
                <w:szCs w:val="18"/>
              </w:rPr>
            </w:pPr>
            <w:r w:rsidRPr="00FD37A8">
              <w:rPr>
                <w:rFonts w:asciiTheme="minorBidi" w:hAnsiTheme="minorBidi"/>
                <w:b/>
                <w:bCs/>
                <w:sz w:val="18"/>
                <w:szCs w:val="18"/>
              </w:rPr>
              <w:t>Yes</w:t>
            </w:r>
            <w:r w:rsidRPr="00E04F2F">
              <w:rPr>
                <w:rFonts w:asciiTheme="minorBidi" w:hAnsiTheme="minorBidi"/>
                <w:sz w:val="18"/>
                <w:szCs w:val="18"/>
              </w:rPr>
              <w:t xml:space="preserve">       </w:t>
            </w:r>
          </w:p>
          <w:p w:rsidR="00646589" w:rsidRDefault="00F77B8B" w:rsidP="00BF4874">
            <w:pPr>
              <w:spacing w:after="0" w:line="240" w:lineRule="auto"/>
              <w:ind w:left="70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MURDERS: </w:t>
            </w:r>
            <w:r w:rsidR="00FD37A8">
              <w:rPr>
                <w:rFonts w:asciiTheme="minorBidi" w:hAnsiTheme="minorBidi"/>
                <w:sz w:val="18"/>
                <w:szCs w:val="18"/>
              </w:rPr>
              <w:t xml:space="preserve">Beaten to death with sledge hammer, iron, shot with gun, strangled, etc. </w:t>
            </w:r>
          </w:p>
          <w:p w:rsidR="00F77B8B" w:rsidRPr="00E04F2F" w:rsidRDefault="00F77B8B" w:rsidP="00315E87">
            <w:pPr>
              <w:spacing w:after="0" w:line="240" w:lineRule="auto"/>
              <w:ind w:left="70"/>
              <w:rPr>
                <w:rFonts w:asciiTheme="minorBidi" w:eastAsia="BatangChe" w:hAnsiTheme="minorBidi"/>
                <w:noProof/>
                <w:sz w:val="18"/>
                <w:szCs w:val="18"/>
                <w:lang w:eastAsia="en-CA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NON-MURDERS: about 17+ cases of illegal entry and deportation with numerous falsifications of immigration documents. </w:t>
            </w:r>
            <w:r w:rsidR="001E6C50">
              <w:rPr>
                <w:rFonts w:asciiTheme="minorBidi" w:hAnsiTheme="minorBidi"/>
                <w:sz w:val="18"/>
                <w:szCs w:val="18"/>
              </w:rPr>
              <w:t xml:space="preserve"> (Also he traveled with as many as 30 fake </w:t>
            </w:r>
            <w:r w:rsidR="00315E87">
              <w:rPr>
                <w:rFonts w:asciiTheme="minorBidi" w:hAnsiTheme="minorBidi"/>
                <w:sz w:val="18"/>
                <w:szCs w:val="18"/>
              </w:rPr>
              <w:t>identities</w:t>
            </w:r>
            <w:r w:rsidR="001E6C50">
              <w:rPr>
                <w:rFonts w:asciiTheme="minorBidi" w:hAnsiTheme="minorBidi"/>
                <w:sz w:val="18"/>
                <w:szCs w:val="18"/>
              </w:rPr>
              <w:t>)</w:t>
            </w:r>
            <w:r w:rsidR="00315E87">
              <w:rPr>
                <w:rFonts w:asciiTheme="minorBidi" w:hAnsiTheme="minorBidi"/>
                <w:sz w:val="18"/>
                <w:szCs w:val="18"/>
              </w:rPr>
              <w:t>.</w:t>
            </w:r>
          </w:p>
        </w:tc>
      </w:tr>
      <w:tr w:rsidR="00646589" w:rsidRPr="00E04F2F" w:rsidTr="00713FD8">
        <w:trPr>
          <w:trHeight w:val="214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Substance Abuse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C3211C" w:rsidRDefault="00BF4874" w:rsidP="00315E87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C3211C" w:rsidRPr="00C3211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Yes, both drugs and alcohol</w:t>
            </w:r>
            <w:r w:rsidR="00C3211C" w:rsidRPr="00C3211C">
              <w:rPr>
                <w:rFonts w:asciiTheme="minorBidi" w:hAnsiTheme="minorBidi" w:cstheme="minorBidi"/>
                <w:sz w:val="18"/>
                <w:szCs w:val="18"/>
              </w:rPr>
              <w:t>(used t</w:t>
            </w:r>
            <w:r w:rsidR="00315E87">
              <w:rPr>
                <w:rFonts w:asciiTheme="minorBidi" w:hAnsiTheme="minorBidi" w:cstheme="minorBidi"/>
                <w:sz w:val="18"/>
                <w:szCs w:val="18"/>
              </w:rPr>
              <w:t>he</w:t>
            </w:r>
            <w:r w:rsidR="00C3211C" w:rsidRPr="00C3211C">
              <w:rPr>
                <w:rFonts w:asciiTheme="minorBidi" w:hAnsiTheme="minorBidi" w:cstheme="minorBidi"/>
                <w:sz w:val="18"/>
                <w:szCs w:val="18"/>
              </w:rPr>
              <w:t xml:space="preserve"> money he took from his victims for these and other expenses and sent the rest home to his wife and child. He also sent valuables</w:t>
            </w:r>
            <w:r w:rsidR="00315E87">
              <w:rPr>
                <w:rFonts w:asciiTheme="minorBidi" w:hAnsiTheme="minorBidi" w:cstheme="minorBidi"/>
                <w:sz w:val="18"/>
                <w:szCs w:val="18"/>
              </w:rPr>
              <w:t xml:space="preserve"> he took from the victims</w:t>
            </w:r>
            <w:r w:rsidR="00C3211C" w:rsidRPr="00C3211C">
              <w:rPr>
                <w:rFonts w:asciiTheme="minorBidi" w:hAnsiTheme="minorBidi" w:cstheme="minorBidi"/>
                <w:sz w:val="18"/>
                <w:szCs w:val="18"/>
              </w:rPr>
              <w:t xml:space="preserve"> in addition to money)</w:t>
            </w:r>
          </w:p>
        </w:tc>
      </w:tr>
    </w:tbl>
    <w:p w:rsidR="00182170" w:rsidRPr="00E04F2F" w:rsidRDefault="00182170" w:rsidP="00DC4086">
      <w:pPr>
        <w:pStyle w:val="TableTitle"/>
        <w:rPr>
          <w:rFonts w:asciiTheme="minorBidi" w:hAnsiTheme="minorBidi" w:cstheme="minorBidi"/>
          <w:b w:val="0"/>
        </w:rPr>
      </w:pPr>
    </w:p>
    <w:p w:rsidR="00DC4086" w:rsidRPr="00E04F2F" w:rsidRDefault="00646589" w:rsidP="00DC4086">
      <w:pPr>
        <w:pStyle w:val="TableTitle"/>
        <w:rPr>
          <w:rFonts w:asciiTheme="minorBidi" w:hAnsiTheme="minorBidi" w:cstheme="minorBidi"/>
          <w:b w:val="0"/>
        </w:rPr>
      </w:pPr>
      <w:r w:rsidRPr="00E04F2F">
        <w:rPr>
          <w:rFonts w:asciiTheme="minorBidi" w:hAnsiTheme="minorBidi" w:cstheme="minorBidi"/>
          <w:b w:val="0"/>
        </w:rPr>
        <w:t>Murder Information</w:t>
      </w:r>
    </w:p>
    <w:tbl>
      <w:tblPr>
        <w:tblW w:w="8640" w:type="dxa"/>
        <w:tblInd w:w="666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7"/>
        <w:gridCol w:w="6203"/>
      </w:tblGrid>
      <w:tr w:rsidR="008A30F7" w:rsidRPr="00E04F2F" w:rsidTr="00713FD8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8A30F7" w:rsidRPr="00E04F2F" w:rsidRDefault="008A30F7" w:rsidP="00C3211C">
            <w:pPr>
              <w:pStyle w:val="Tablesubtitle"/>
            </w:pPr>
            <w:r w:rsidRPr="00E04F2F">
              <w:t xml:space="preserve">Decade that murders </w:t>
            </w:r>
            <w:r w:rsidR="00B44C25" w:rsidRPr="00E04F2F">
              <w:t>occurred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8A30F7" w:rsidRPr="00E04F2F" w:rsidRDefault="00C451EE" w:rsidP="00C451EE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In the late 80s and 90s (</w:t>
            </w:r>
            <w:r w:rsidR="00C32995" w:rsidRPr="00E04F2F">
              <w:rPr>
                <w:rFonts w:asciiTheme="minorBidi" w:hAnsiTheme="minorBidi" w:cstheme="minorBidi"/>
                <w:sz w:val="18"/>
                <w:szCs w:val="18"/>
              </w:rPr>
              <w:t>19</w:t>
            </w:r>
            <w:r w:rsidRPr="00E04F2F">
              <w:rPr>
                <w:rFonts w:asciiTheme="minorBidi" w:hAnsiTheme="minorBidi" w:cstheme="minorBidi"/>
                <w:sz w:val="18"/>
                <w:szCs w:val="18"/>
              </w:rPr>
              <w:t>86</w:t>
            </w:r>
            <w:r w:rsidR="00C32995"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- 1999) </w:t>
            </w:r>
          </w:p>
        </w:tc>
      </w:tr>
      <w:tr w:rsidR="00646589" w:rsidRPr="00E04F2F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646589" w:rsidP="00C3211C">
            <w:pPr>
              <w:pStyle w:val="Tablesubtitle"/>
            </w:pPr>
            <w:r w:rsidRPr="00E04F2F">
              <w:t>Age at beginning of series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E04F2F" w:rsidRDefault="00C451EE" w:rsidP="00EA13A6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Age of 26</w:t>
            </w:r>
            <w:r w:rsidR="00EA13A6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E04F2F">
              <w:rPr>
                <w:rFonts w:asciiTheme="minorBidi" w:hAnsiTheme="minorBidi" w:cstheme="minorBidi"/>
                <w:sz w:val="18"/>
                <w:szCs w:val="18"/>
              </w:rPr>
              <w:t>(</w:t>
            </w:r>
            <w:r w:rsidR="00EA13A6" w:rsidRPr="00525C0C">
              <w:rPr>
                <w:rFonts w:asciiTheme="minorBidi" w:hAnsiTheme="minorBidi"/>
                <w:sz w:val="18"/>
                <w:szCs w:val="18"/>
              </w:rPr>
              <w:t>According to FBI investigator he had started the serial killing i</w:t>
            </w:r>
            <w:r w:rsidR="00EA13A6">
              <w:rPr>
                <w:rFonts w:asciiTheme="minorBidi" w:hAnsiTheme="minorBidi"/>
                <w:sz w:val="18"/>
                <w:szCs w:val="18"/>
              </w:rPr>
              <w:t>n his late 20s)</w:t>
            </w:r>
          </w:p>
        </w:tc>
      </w:tr>
      <w:tr w:rsidR="00646589" w:rsidRPr="00E04F2F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270431" w:rsidP="00C3211C">
            <w:pPr>
              <w:pStyle w:val="Tablesubtitle"/>
            </w:pPr>
            <w:r w:rsidRPr="00E04F2F">
              <w:t xml:space="preserve">Stressor 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CE580A" w:rsidRPr="00C3211C" w:rsidRDefault="00CE580A" w:rsidP="00CE580A">
            <w:pPr>
              <w:pStyle w:val="TableBodyText"/>
              <w:ind w:right="-1249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986008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>He was always escaping and had financial needs and a place to stay.</w:t>
            </w:r>
          </w:p>
          <w:p w:rsidR="00986008" w:rsidRPr="00C3211C" w:rsidRDefault="00986008" w:rsidP="00CE580A">
            <w:pPr>
              <w:pStyle w:val="TableBodyText"/>
              <w:ind w:right="-1249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Sometimes he would kill the victims (mostly </w:t>
            </w:r>
            <w:proofErr w:type="spellStart"/>
            <w:r w:rsidR="00EA13A6">
              <w:rPr>
                <w:rFonts w:asciiTheme="minorBidi" w:hAnsiTheme="minorBidi" w:cstheme="minorBidi"/>
                <w:bCs/>
                <w:sz w:val="18"/>
                <w:szCs w:val="18"/>
              </w:rPr>
              <w:t>caucasians</w:t>
            </w:r>
            <w:proofErr w:type="spellEnd"/>
            <w:r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because they </w:t>
            </w:r>
          </w:p>
          <w:p w:rsidR="00BF75E0" w:rsidRDefault="00BF75E0" w:rsidP="00BF75E0">
            <w:pPr>
              <w:pStyle w:val="TableBodyText"/>
              <w:ind w:right="-1249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Wouldn’</w:t>
            </w:r>
            <w:r w:rsidR="00986008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t allow him legally in 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the </w:t>
            </w:r>
            <w:r w:rsidR="00986008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>US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and he made him angry</w:t>
            </w:r>
            <w:r w:rsidR="00986008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) and then </w:t>
            </w:r>
          </w:p>
          <w:p w:rsidR="00986008" w:rsidRPr="00E04F2F" w:rsidRDefault="00EA13A6" w:rsidP="00BF75E0">
            <w:pPr>
              <w:pStyle w:val="TableBodyText"/>
              <w:ind w:right="-1249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He took</w:t>
            </w:r>
            <w:r w:rsidR="00986008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their money or use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d</w:t>
            </w:r>
            <w:r w:rsidR="00986008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their</w:t>
            </w:r>
            <w:r w:rsidR="00BF75E0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p</w:t>
            </w:r>
            <w:r w:rsidR="00986008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>lace to stay for a very short period of time.</w:t>
            </w:r>
          </w:p>
        </w:tc>
      </w:tr>
      <w:tr w:rsidR="00646589" w:rsidRPr="00E04F2F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270431" w:rsidP="00C3211C">
            <w:pPr>
              <w:pStyle w:val="Tablesubtitle"/>
            </w:pPr>
            <w:proofErr w:type="spellStart"/>
            <w:r w:rsidRPr="00E04F2F">
              <w:t>Victimology</w:t>
            </w:r>
            <w:proofErr w:type="spellEnd"/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E04F2F" w:rsidRDefault="00270431" w:rsidP="00EA13A6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>Sex</w:t>
            </w:r>
            <w:r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: </w:t>
            </w:r>
            <w:r w:rsidR="00C32995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</w:t>
            </w:r>
            <w:r w:rsidR="00EA13A6">
              <w:rPr>
                <w:rFonts w:asciiTheme="minorBidi" w:hAnsiTheme="minorBidi" w:cstheme="minorBidi"/>
                <w:bCs/>
                <w:sz w:val="18"/>
                <w:szCs w:val="18"/>
              </w:rPr>
              <w:t>M and F</w:t>
            </w:r>
            <w:r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                    Age Range:   </w:t>
            </w:r>
            <w:r w:rsidR="00EA13A6">
              <w:rPr>
                <w:rFonts w:asciiTheme="minorBidi" w:hAnsiTheme="minorBidi" w:cstheme="minorBidi"/>
                <w:bCs/>
                <w:sz w:val="18"/>
                <w:szCs w:val="18"/>
              </w:rPr>
              <w:t>Varied</w:t>
            </w:r>
            <w:r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</w:t>
            </w:r>
            <w:r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                   Race</w:t>
            </w:r>
            <w:r w:rsidR="00C451EE"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: </w:t>
            </w:r>
            <w:r w:rsidR="00C451EE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Mostly </w:t>
            </w:r>
            <w:r w:rsidR="00EA13A6">
              <w:rPr>
                <w:rFonts w:asciiTheme="minorBidi" w:hAnsiTheme="minorBidi" w:cstheme="minorBidi"/>
                <w:bCs/>
                <w:sz w:val="18"/>
                <w:szCs w:val="18"/>
              </w:rPr>
              <w:t>Caucasian</w:t>
            </w:r>
            <w:r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                       Additional:</w:t>
            </w:r>
            <w:r w:rsidR="006F449C"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  <w:r w:rsidR="00C3211C" w:rsidRPr="000B74B5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young females and </w:t>
            </w:r>
            <w:r w:rsidR="00EA13A6">
              <w:rPr>
                <w:rFonts w:asciiTheme="minorBidi" w:hAnsiTheme="minorBidi" w:cstheme="minorBidi"/>
                <w:bCs/>
                <w:sz w:val="18"/>
                <w:szCs w:val="18"/>
              </w:rPr>
              <w:t>couples, and varied.</w:t>
            </w:r>
            <w:r w:rsidR="00C451EE" w:rsidRPr="00E04F2F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</w:t>
            </w:r>
          </w:p>
        </w:tc>
      </w:tr>
      <w:tr w:rsidR="00646589" w:rsidRPr="00E04F2F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E04F2F" w:rsidRDefault="00270431" w:rsidP="00C3211C">
            <w:pPr>
              <w:pStyle w:val="Tablesubtitle"/>
            </w:pPr>
            <w:r w:rsidRPr="00E04F2F">
              <w:t>Number of Victims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9A6F97" w:rsidRPr="00C3211C" w:rsidRDefault="001A5CE1" w:rsidP="00EA13A6">
            <w:pPr>
              <w:pStyle w:val="TableBodyText"/>
              <w:rPr>
                <w:rFonts w:asciiTheme="minorBidi" w:hAnsiTheme="minorBidi" w:cstheme="minorBidi"/>
                <w:bCs/>
              </w:rPr>
            </w:pPr>
            <w:r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</w:t>
            </w:r>
            <w:r w:rsidR="00C451EE" w:rsidRPr="00C3211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15 </w:t>
            </w:r>
          </w:p>
        </w:tc>
      </w:tr>
      <w:tr w:rsidR="00646589" w:rsidRPr="00E04F2F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E04F2F" w:rsidRDefault="00270431" w:rsidP="00C3211C">
            <w:pPr>
              <w:pStyle w:val="Tablesubtitle"/>
            </w:pPr>
            <w:r w:rsidRPr="00E04F2F">
              <w:t>Method of Killing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E04F2F" w:rsidRDefault="00C451EE" w:rsidP="006F449C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Random(any blunt object available nearby from iron to sledge hammer to handgun)</w:t>
            </w:r>
          </w:p>
        </w:tc>
      </w:tr>
      <w:tr w:rsidR="00646589" w:rsidRPr="00E04F2F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646589" w:rsidRPr="00E04F2F" w:rsidRDefault="00270431" w:rsidP="00C3211C">
            <w:pPr>
              <w:pStyle w:val="Tablesubtitle"/>
            </w:pPr>
            <w:r w:rsidRPr="00E04F2F">
              <w:t>Rape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E04F2F" w:rsidRDefault="00FB3B68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Y</w:t>
            </w:r>
            <w:r w:rsidR="00C451EE" w:rsidRPr="00E04F2F">
              <w:rPr>
                <w:rFonts w:asciiTheme="minorBidi" w:hAnsiTheme="minorBidi" w:cstheme="minorBidi"/>
                <w:sz w:val="18"/>
                <w:szCs w:val="18"/>
              </w:rPr>
              <w:t>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( for the young female victims)</w:t>
            </w:r>
          </w:p>
        </w:tc>
      </w:tr>
      <w:tr w:rsidR="00BF4874" w:rsidRPr="00E04F2F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E04F2F" w:rsidRDefault="00270431" w:rsidP="00C3211C">
            <w:pPr>
              <w:pStyle w:val="Tablesubtitle"/>
            </w:pPr>
            <w:r w:rsidRPr="00E04F2F">
              <w:t>Necrophilia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E04F2F" w:rsidRDefault="006F449C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</w:tr>
      <w:tr w:rsidR="00BF4874" w:rsidRPr="00E04F2F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E04F2F" w:rsidRDefault="00270431" w:rsidP="00C3211C">
            <w:pPr>
              <w:pStyle w:val="Tablesubtitle"/>
            </w:pPr>
            <w:r w:rsidRPr="00E04F2F">
              <w:t>Serial Killer Typology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E04F2F" w:rsidRDefault="00986008" w:rsidP="00EA13A6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Diso</w:t>
            </w:r>
            <w:r w:rsidR="006F449C"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rganized, </w:t>
            </w:r>
            <w:r w:rsidRPr="00E04F2F">
              <w:rPr>
                <w:rFonts w:asciiTheme="minorBidi" w:hAnsiTheme="minorBidi" w:cstheme="minorBidi"/>
                <w:sz w:val="18"/>
                <w:szCs w:val="18"/>
              </w:rPr>
              <w:t>Thrill</w:t>
            </w:r>
          </w:p>
        </w:tc>
      </w:tr>
      <w:tr w:rsidR="00BF4874" w:rsidRPr="00E04F2F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E04F2F" w:rsidRDefault="00270431" w:rsidP="00C3211C">
            <w:pPr>
              <w:pStyle w:val="Tablesubtitle"/>
            </w:pPr>
            <w:r w:rsidRPr="00E04F2F">
              <w:t>Token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E04F2F" w:rsidRDefault="00C451EE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Driver’s license of his victims to know who he had killed</w:t>
            </w:r>
          </w:p>
        </w:tc>
      </w:tr>
      <w:tr w:rsidR="00270431" w:rsidRPr="00E04F2F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270431" w:rsidRPr="00E04F2F" w:rsidRDefault="00270431" w:rsidP="00C3211C">
            <w:pPr>
              <w:pStyle w:val="Tablesubtitle"/>
            </w:pPr>
            <w:r w:rsidRPr="00E04F2F">
              <w:t>Partner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70431" w:rsidRPr="00E04F2F" w:rsidRDefault="00EA13A6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</w:t>
            </w:r>
          </w:p>
        </w:tc>
      </w:tr>
      <w:tr w:rsidR="003918F0" w:rsidRPr="00E04F2F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3918F0" w:rsidRPr="00E04F2F" w:rsidRDefault="003918F0" w:rsidP="00C3211C">
            <w:pPr>
              <w:pStyle w:val="Tablesubtitle"/>
            </w:pPr>
            <w:r w:rsidRPr="00E04F2F">
              <w:t>Method(s) used to evade law enforcement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3918F0" w:rsidRPr="00E04F2F" w:rsidRDefault="00986008" w:rsidP="0098600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Escaping from the police (always a drifter) and taunt the police by returning to the areas he knew he was being sought and </w:t>
            </w:r>
            <w:proofErr w:type="gramStart"/>
            <w:r w:rsidRPr="00E04F2F">
              <w:rPr>
                <w:rFonts w:asciiTheme="minorBidi" w:hAnsiTheme="minorBidi" w:cstheme="minorBidi"/>
                <w:sz w:val="18"/>
                <w:szCs w:val="18"/>
              </w:rPr>
              <w:t>kill</w:t>
            </w:r>
            <w:proofErr w:type="gramEnd"/>
            <w:r w:rsidRPr="00E04F2F">
              <w:rPr>
                <w:rFonts w:asciiTheme="minorBidi" w:hAnsiTheme="minorBidi" w:cstheme="minorBidi"/>
                <w:sz w:val="18"/>
                <w:szCs w:val="18"/>
              </w:rPr>
              <w:t xml:space="preserve"> again.</w:t>
            </w:r>
          </w:p>
        </w:tc>
      </w:tr>
    </w:tbl>
    <w:p w:rsidR="00DC4086" w:rsidRDefault="00DC4086" w:rsidP="00713FD8">
      <w:pPr>
        <w:spacing w:after="0" w:line="240" w:lineRule="auto"/>
        <w:rPr>
          <w:rFonts w:asciiTheme="minorBidi" w:eastAsia="BatangChe" w:hAnsiTheme="minorBidi"/>
          <w:noProof/>
          <w:sz w:val="28"/>
          <w:lang w:eastAsia="en-CA"/>
        </w:rPr>
      </w:pPr>
    </w:p>
    <w:p w:rsidR="00EA13A6" w:rsidRDefault="00EA13A6" w:rsidP="00713FD8">
      <w:pPr>
        <w:spacing w:after="0" w:line="240" w:lineRule="auto"/>
        <w:rPr>
          <w:rFonts w:asciiTheme="minorBidi" w:eastAsia="BatangChe" w:hAnsiTheme="minorBidi"/>
          <w:noProof/>
          <w:sz w:val="28"/>
          <w:lang w:eastAsia="en-CA"/>
        </w:rPr>
      </w:pPr>
    </w:p>
    <w:p w:rsidR="00EA13A6" w:rsidRDefault="00EA13A6" w:rsidP="00713FD8">
      <w:pPr>
        <w:spacing w:after="0" w:line="240" w:lineRule="auto"/>
        <w:rPr>
          <w:rFonts w:asciiTheme="minorBidi" w:eastAsia="BatangChe" w:hAnsiTheme="minorBidi"/>
          <w:noProof/>
          <w:sz w:val="28"/>
          <w:lang w:eastAsia="en-CA"/>
        </w:rPr>
      </w:pPr>
    </w:p>
    <w:p w:rsidR="00EA13A6" w:rsidRDefault="00EA13A6" w:rsidP="00713FD8">
      <w:pPr>
        <w:spacing w:after="0" w:line="240" w:lineRule="auto"/>
        <w:rPr>
          <w:rFonts w:asciiTheme="minorBidi" w:eastAsia="BatangChe" w:hAnsiTheme="minorBidi"/>
          <w:noProof/>
          <w:sz w:val="28"/>
          <w:lang w:eastAsia="en-CA"/>
        </w:rPr>
      </w:pPr>
    </w:p>
    <w:p w:rsidR="00EA13A6" w:rsidRPr="00E04F2F" w:rsidRDefault="00EA13A6" w:rsidP="00713FD8">
      <w:pPr>
        <w:spacing w:after="0" w:line="240" w:lineRule="auto"/>
        <w:rPr>
          <w:rFonts w:asciiTheme="minorBidi" w:eastAsia="BatangChe" w:hAnsiTheme="minorBidi"/>
          <w:noProof/>
          <w:sz w:val="28"/>
          <w:lang w:eastAsia="en-CA"/>
        </w:rPr>
      </w:pPr>
    </w:p>
    <w:p w:rsidR="002F3441" w:rsidRPr="00E04F2F" w:rsidRDefault="00DD1F98" w:rsidP="00270431">
      <w:pPr>
        <w:spacing w:after="0" w:line="240" w:lineRule="auto"/>
        <w:ind w:hanging="567"/>
        <w:rPr>
          <w:rFonts w:asciiTheme="minorBidi" w:eastAsia="BatangChe" w:hAnsiTheme="minorBidi"/>
          <w:noProof/>
          <w:sz w:val="21"/>
          <w:szCs w:val="21"/>
          <w:lang w:eastAsia="en-CA"/>
        </w:rPr>
      </w:pPr>
      <w:r w:rsidRPr="00E04F2F">
        <w:rPr>
          <w:rFonts w:asciiTheme="minorBidi" w:eastAsia="BatangChe" w:hAnsiTheme="minorBidi"/>
          <w:noProof/>
          <w:sz w:val="21"/>
          <w:szCs w:val="21"/>
          <w:lang w:eastAsia="en-CA"/>
        </w:rPr>
        <w:t xml:space="preserve">Media Coverage of </w:t>
      </w:r>
      <w:r w:rsidR="003E2BBD" w:rsidRPr="00E04F2F">
        <w:rPr>
          <w:rFonts w:asciiTheme="minorBidi" w:eastAsia="BatangChe" w:hAnsiTheme="minorBidi"/>
          <w:noProof/>
          <w:sz w:val="21"/>
          <w:szCs w:val="21"/>
          <w:lang w:eastAsia="en-CA"/>
        </w:rPr>
        <w:t>Capture</w:t>
      </w:r>
    </w:p>
    <w:p w:rsidR="002F3441" w:rsidRPr="00E04F2F" w:rsidRDefault="002F3441" w:rsidP="002F3441">
      <w:pPr>
        <w:spacing w:after="0" w:line="240" w:lineRule="auto"/>
        <w:rPr>
          <w:rFonts w:asciiTheme="minorBidi" w:eastAsia="BatangChe" w:hAnsiTheme="minorBidi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E04F2F" w:rsidRDefault="002F3441" w:rsidP="00C3211C">
            <w:pPr>
              <w:pStyle w:val="Tablesubtitle"/>
            </w:pPr>
            <w:r w:rsidRPr="00E04F2F">
              <w:t>Link 1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E04F2F" w:rsidRDefault="00EA13A6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hyperlink r:id="rId7" w:history="1">
              <w:r w:rsidR="00851C86" w:rsidRPr="00E04F2F">
                <w:rPr>
                  <w:rStyle w:val="Hyperlink"/>
                  <w:rFonts w:asciiTheme="minorBidi" w:hAnsiTheme="minorBidi" w:cstheme="minorBidi"/>
                </w:rPr>
                <w:t>https://www.youtube.com/watch?v=4Zuvfe0EozU</w:t>
              </w:r>
            </w:hyperlink>
          </w:p>
        </w:tc>
      </w:tr>
      <w:tr w:rsidR="002F3441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E04F2F" w:rsidRDefault="002F3441" w:rsidP="00C3211C">
            <w:pPr>
              <w:pStyle w:val="Tablesubtitle"/>
            </w:pPr>
            <w:r w:rsidRPr="00E04F2F">
              <w:t>Link 2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E04F2F" w:rsidRDefault="00EA13A6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hyperlink r:id="rId8" w:history="1">
              <w:r w:rsidR="00851C86" w:rsidRPr="00E04F2F">
                <w:rPr>
                  <w:rStyle w:val="Hyperlink"/>
                  <w:rFonts w:asciiTheme="minorBidi" w:hAnsiTheme="minorBidi" w:cstheme="minorBidi"/>
                </w:rPr>
                <w:t>https://www.youtube.com/watch?v=bMVkOGByVcA</w:t>
              </w:r>
            </w:hyperlink>
          </w:p>
        </w:tc>
      </w:tr>
    </w:tbl>
    <w:p w:rsidR="002F3441" w:rsidRPr="00E04F2F" w:rsidRDefault="002F3441" w:rsidP="002F3441">
      <w:pPr>
        <w:spacing w:after="0" w:line="240" w:lineRule="auto"/>
        <w:ind w:left="-567"/>
        <w:rPr>
          <w:rFonts w:asciiTheme="minorBidi" w:eastAsia="BatangChe" w:hAnsiTheme="minorBidi"/>
          <w:b/>
          <w:noProof/>
          <w:sz w:val="24"/>
          <w:szCs w:val="19"/>
          <w:lang w:eastAsia="en-CA"/>
        </w:rPr>
      </w:pPr>
    </w:p>
    <w:p w:rsidR="0054505C" w:rsidRDefault="0054505C" w:rsidP="002F3441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p w:rsidR="002F3441" w:rsidRPr="00E04F2F" w:rsidRDefault="002F3441" w:rsidP="002F3441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  <w:r w:rsidRPr="00E04F2F">
        <w:rPr>
          <w:rFonts w:asciiTheme="minorBidi" w:eastAsia="BatangChe" w:hAnsiTheme="minorBidi"/>
          <w:noProof/>
          <w:sz w:val="19"/>
          <w:szCs w:val="19"/>
          <w:lang w:eastAsia="en-CA"/>
        </w:rPr>
        <w:t>Police Interview</w:t>
      </w:r>
    </w:p>
    <w:p w:rsidR="002F3441" w:rsidRPr="00E04F2F" w:rsidRDefault="002F3441" w:rsidP="002F3441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E04F2F" w:rsidRDefault="002F3441" w:rsidP="00C3211C">
            <w:pPr>
              <w:pStyle w:val="Tablesubtitle"/>
            </w:pPr>
            <w:r w:rsidRPr="00E04F2F">
              <w:t>Police Interview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E04F2F" w:rsidRDefault="004119DB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-</w:t>
            </w:r>
          </w:p>
        </w:tc>
      </w:tr>
      <w:tr w:rsidR="002F3441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E04F2F" w:rsidRDefault="002F3441" w:rsidP="00C3211C">
            <w:pPr>
              <w:pStyle w:val="Tablesubtitle"/>
            </w:pPr>
            <w:r w:rsidRPr="00E04F2F">
              <w:t>Police Interview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E04F2F" w:rsidRDefault="004119DB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r w:rsidRPr="00E04F2F">
              <w:rPr>
                <w:rFonts w:asciiTheme="minorBidi" w:hAnsiTheme="minorBidi" w:cstheme="minorBidi"/>
                <w:sz w:val="18"/>
                <w:szCs w:val="18"/>
              </w:rPr>
              <w:t>-</w:t>
            </w:r>
          </w:p>
        </w:tc>
      </w:tr>
    </w:tbl>
    <w:p w:rsidR="002F3441" w:rsidRPr="00E04F2F" w:rsidRDefault="002F3441" w:rsidP="00713FD8">
      <w:pPr>
        <w:spacing w:after="0" w:line="240" w:lineRule="auto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p w:rsidR="002F3441" w:rsidRPr="00E04F2F" w:rsidRDefault="002F3441" w:rsidP="002F3441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  <w:r w:rsidRPr="00E04F2F">
        <w:rPr>
          <w:rFonts w:asciiTheme="minorBidi" w:eastAsia="BatangChe" w:hAnsiTheme="minorBidi"/>
          <w:noProof/>
          <w:sz w:val="19"/>
          <w:szCs w:val="19"/>
          <w:lang w:eastAsia="en-CA"/>
        </w:rPr>
        <w:t>Trial Proceedings</w:t>
      </w:r>
    </w:p>
    <w:p w:rsidR="002F3441" w:rsidRPr="00E04F2F" w:rsidRDefault="002F3441" w:rsidP="002F3441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270"/>
        <w:gridCol w:w="6370"/>
      </w:tblGrid>
      <w:tr w:rsidR="002F3441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E04F2F" w:rsidRDefault="002F3441" w:rsidP="00C3211C">
            <w:pPr>
              <w:pStyle w:val="Tablesubtitle"/>
            </w:pPr>
            <w:r w:rsidRPr="00E04F2F">
              <w:t>Trial Proceedings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4070CE" w:rsidRPr="00E04F2F" w:rsidRDefault="00EA13A6" w:rsidP="00713FD8">
            <w:pPr>
              <w:pStyle w:val="TableBodyText"/>
              <w:rPr>
                <w:rFonts w:asciiTheme="minorBidi" w:hAnsiTheme="minorBidi" w:cstheme="minorBidi"/>
              </w:rPr>
            </w:pPr>
            <w:hyperlink r:id="rId9" w:history="1">
              <w:r w:rsidR="004070CE" w:rsidRPr="00E04F2F">
                <w:rPr>
                  <w:rStyle w:val="Hyperlink"/>
                  <w:rFonts w:asciiTheme="minorBidi" w:hAnsiTheme="minorBidi" w:cstheme="minorBidi"/>
                </w:rPr>
                <w:t>https://www.texasattorneygeneral.gov/oagNews/release.php?id=1612</w:t>
              </w:r>
            </w:hyperlink>
          </w:p>
          <w:p w:rsidR="004070CE" w:rsidRPr="00E04F2F" w:rsidRDefault="00EA13A6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hyperlink r:id="rId10" w:history="1">
              <w:r w:rsidR="004070CE" w:rsidRPr="00E04F2F">
                <w:rPr>
                  <w:rStyle w:val="Hyperlink"/>
                  <w:rFonts w:asciiTheme="minorBidi" w:hAnsiTheme="minorBidi" w:cstheme="minorBidi"/>
                </w:rPr>
                <w:t>http://law.justia.com/cases/texas/fourteenth-court-of-appeals/2008/84581.html</w:t>
              </w:r>
            </w:hyperlink>
          </w:p>
        </w:tc>
      </w:tr>
      <w:tr w:rsidR="002F3441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E04F2F" w:rsidRDefault="002F3441" w:rsidP="00C3211C">
            <w:pPr>
              <w:pStyle w:val="Tablesubtitle"/>
            </w:pPr>
            <w:r w:rsidRPr="00E04F2F">
              <w:t>Trial Proceedings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4070CE" w:rsidRPr="00E04F2F" w:rsidRDefault="00EA13A6" w:rsidP="004070CE">
            <w:pPr>
              <w:pStyle w:val="TableBodyText"/>
              <w:rPr>
                <w:rFonts w:asciiTheme="minorBidi" w:hAnsiTheme="minorBidi" w:cstheme="minorBidi"/>
              </w:rPr>
            </w:pPr>
            <w:hyperlink r:id="rId11" w:history="1">
              <w:r w:rsidR="004070CE" w:rsidRPr="00E04F2F">
                <w:rPr>
                  <w:rStyle w:val="Hyperlink"/>
                  <w:rFonts w:asciiTheme="minorBidi" w:hAnsiTheme="minorBidi" w:cstheme="minorBidi"/>
                </w:rPr>
                <w:t>https://www.youtube.com/watch?v=Sy5-PSLWxBU</w:t>
              </w:r>
            </w:hyperlink>
          </w:p>
          <w:p w:rsidR="002F3441" w:rsidRPr="00E04F2F" w:rsidRDefault="002F3441" w:rsidP="00713FD8">
            <w:pPr>
              <w:spacing w:after="0" w:line="240" w:lineRule="auto"/>
              <w:ind w:left="8"/>
              <w:rPr>
                <w:rFonts w:asciiTheme="minorBidi" w:eastAsia="BatangChe" w:hAnsiTheme="minorBidi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:rsidR="002F3441" w:rsidRPr="00E04F2F" w:rsidRDefault="002F3441" w:rsidP="00713FD8">
      <w:pPr>
        <w:spacing w:after="0" w:line="240" w:lineRule="auto"/>
        <w:rPr>
          <w:rFonts w:asciiTheme="minorBidi" w:eastAsia="BatangChe" w:hAnsiTheme="minorBidi"/>
          <w:b/>
          <w:noProof/>
          <w:sz w:val="24"/>
          <w:szCs w:val="19"/>
          <w:lang w:eastAsia="en-CA"/>
        </w:rPr>
      </w:pPr>
    </w:p>
    <w:p w:rsidR="002F3441" w:rsidRPr="00E04F2F" w:rsidRDefault="002F3441" w:rsidP="002F3441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  <w:r w:rsidRPr="00E04F2F">
        <w:rPr>
          <w:rFonts w:asciiTheme="minorBidi" w:eastAsia="BatangChe" w:hAnsiTheme="minorBidi"/>
          <w:noProof/>
          <w:sz w:val="19"/>
          <w:szCs w:val="19"/>
          <w:lang w:eastAsia="en-CA"/>
        </w:rPr>
        <w:t>Psychological Assessment</w:t>
      </w:r>
    </w:p>
    <w:p w:rsidR="002F3441" w:rsidRPr="00E04F2F" w:rsidRDefault="002F3441" w:rsidP="002F3441">
      <w:pPr>
        <w:spacing w:after="0" w:line="240" w:lineRule="auto"/>
        <w:ind w:left="-567"/>
        <w:rPr>
          <w:rFonts w:asciiTheme="minorBidi" w:eastAsia="BatangChe" w:hAnsiTheme="minorBidi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131"/>
        <w:gridCol w:w="6509"/>
      </w:tblGrid>
      <w:tr w:rsidR="002F3441" w:rsidRPr="00E04F2F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E04F2F" w:rsidRDefault="002F3441" w:rsidP="00C3211C">
            <w:pPr>
              <w:pStyle w:val="Tablesubtitle"/>
            </w:pPr>
            <w:r w:rsidRPr="00E04F2F">
              <w:t>Psychological Assessment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E04F2F" w:rsidRDefault="00EA13A6" w:rsidP="00713FD8">
            <w:pPr>
              <w:spacing w:after="0" w:line="240" w:lineRule="auto"/>
              <w:ind w:left="8"/>
              <w:rPr>
                <w:rFonts w:asciiTheme="minorBidi" w:eastAsia="BatangChe" w:hAnsiTheme="minorBidi"/>
                <w:b/>
                <w:noProof/>
                <w:sz w:val="18"/>
                <w:szCs w:val="18"/>
                <w:lang w:eastAsia="en-CA"/>
              </w:rPr>
            </w:pPr>
            <w:hyperlink r:id="rId12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http://www.internationaljusticeproject.org/illnessAMResendiz.cfm</w:t>
              </w:r>
            </w:hyperlink>
          </w:p>
        </w:tc>
      </w:tr>
    </w:tbl>
    <w:p w:rsidR="00DD1F98" w:rsidRPr="00E04F2F" w:rsidRDefault="00DD1F98" w:rsidP="00B559E2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p w:rsidR="00563994" w:rsidRDefault="00563994" w:rsidP="00642C77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p w:rsidR="00563994" w:rsidRDefault="00563994" w:rsidP="00642C77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p w:rsidR="00642C77" w:rsidRPr="00E04F2F" w:rsidRDefault="00642C77" w:rsidP="00642C77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  <w:r w:rsidRPr="00E04F2F">
        <w:rPr>
          <w:rFonts w:asciiTheme="minorBidi" w:eastAsia="BatangChe" w:hAnsiTheme="minorBidi"/>
          <w:noProof/>
          <w:sz w:val="19"/>
          <w:szCs w:val="19"/>
          <w:lang w:eastAsia="en-CA"/>
        </w:rPr>
        <w:t>Documentary Films</w:t>
      </w:r>
    </w:p>
    <w:p w:rsidR="00642C77" w:rsidRPr="00E04F2F" w:rsidRDefault="00642C77" w:rsidP="00642C77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2C77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E04F2F" w:rsidRDefault="00642C77" w:rsidP="00C3211C">
            <w:pPr>
              <w:pStyle w:val="Tablesubtitle"/>
            </w:pPr>
            <w:r w:rsidRPr="00E04F2F">
              <w:t xml:space="preserve">Title: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Pr="00E04F2F" w:rsidRDefault="00EA13A6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  <w:hyperlink r:id="rId13" w:history="1">
              <w:r w:rsidR="004070CE" w:rsidRPr="00E04F2F">
                <w:rPr>
                  <w:rStyle w:val="Hyperlink"/>
                  <w:rFonts w:asciiTheme="minorBidi" w:hAnsiTheme="minorBidi" w:cstheme="minorBidi"/>
                </w:rPr>
                <w:t>https://www.youtube.com/watch?v=9EgvaFKbB2U</w:t>
              </w:r>
            </w:hyperlink>
          </w:p>
        </w:tc>
      </w:tr>
      <w:tr w:rsidR="00642C77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E04F2F" w:rsidRDefault="00642C77" w:rsidP="00C3211C">
            <w:pPr>
              <w:pStyle w:val="Tablesubtitle"/>
            </w:pPr>
            <w:r w:rsidRPr="00E04F2F">
              <w:t xml:space="preserve">Title: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Pr="00E04F2F" w:rsidRDefault="00EA13A6" w:rsidP="00713FD8">
            <w:pPr>
              <w:pStyle w:val="TableBodyText"/>
              <w:rPr>
                <w:rFonts w:asciiTheme="minorBidi" w:hAnsiTheme="minorBidi" w:cstheme="minorBidi"/>
              </w:rPr>
            </w:pPr>
            <w:hyperlink r:id="rId14" w:history="1">
              <w:r w:rsidR="004070CE" w:rsidRPr="00E04F2F">
                <w:rPr>
                  <w:rStyle w:val="Hyperlink"/>
                  <w:rFonts w:asciiTheme="minorBidi" w:hAnsiTheme="minorBidi" w:cstheme="minorBidi"/>
                </w:rPr>
                <w:t>https://www.youtube.com/watch?v=oQJds0sDcZ0</w:t>
              </w:r>
            </w:hyperlink>
          </w:p>
          <w:p w:rsidR="00E04F2F" w:rsidRPr="00E04F2F" w:rsidRDefault="00E04F2F" w:rsidP="00713FD8">
            <w:pPr>
              <w:pStyle w:val="TableBody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04F2F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4F2F" w:rsidRPr="00E04F2F" w:rsidRDefault="00E04F2F" w:rsidP="00C3211C">
            <w:pPr>
              <w:pStyle w:val="Tablesubtitle"/>
            </w:pPr>
            <w:r>
              <w:t xml:space="preserve">More documentaries: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E04F2F" w:rsidRPr="00E04F2F" w:rsidRDefault="00E04F2F" w:rsidP="00E04F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30" w:lineRule="atLeast"/>
              <w:ind w:left="384"/>
              <w:rPr>
                <w:rFonts w:asciiTheme="minorBidi" w:hAnsiTheme="minorBidi"/>
                <w:sz w:val="21"/>
                <w:szCs w:val="21"/>
              </w:rPr>
            </w:pPr>
            <w:r w:rsidRPr="00E04F2F">
              <w:rPr>
                <w:rFonts w:asciiTheme="minorBidi" w:hAnsiTheme="minorBidi"/>
                <w:sz w:val="21"/>
                <w:szCs w:val="21"/>
              </w:rPr>
              <w:t>Crime Stories</w:t>
            </w:r>
            <w:r w:rsidRPr="00E04F2F">
              <w:rPr>
                <w:rStyle w:val="apple-converted-space"/>
                <w:rFonts w:asciiTheme="minorBidi" w:hAnsiTheme="minorBidi"/>
                <w:sz w:val="21"/>
                <w:szCs w:val="21"/>
              </w:rPr>
              <w:t> </w:t>
            </w:r>
            <w:r w:rsidRPr="00E04F2F">
              <w:rPr>
                <w:rFonts w:asciiTheme="minorBidi" w:hAnsiTheme="minorBidi"/>
                <w:sz w:val="21"/>
                <w:szCs w:val="21"/>
              </w:rPr>
              <w:t>on the</w:t>
            </w:r>
            <w:r w:rsidRPr="00E04F2F">
              <w:rPr>
                <w:rStyle w:val="apple-converted-space"/>
                <w:rFonts w:asciiTheme="minorBidi" w:hAnsiTheme="minorBidi"/>
                <w:sz w:val="21"/>
                <w:szCs w:val="21"/>
              </w:rPr>
              <w:t> </w:t>
            </w:r>
            <w:hyperlink r:id="rId15" w:tooltip="Discovery Channel" w:history="1">
              <w:r w:rsidRPr="00E04F2F">
                <w:rPr>
                  <w:rStyle w:val="Hyperlink"/>
                  <w:rFonts w:asciiTheme="minorBidi" w:hAnsiTheme="minorBidi"/>
                  <w:color w:val="auto"/>
                  <w:sz w:val="21"/>
                  <w:szCs w:val="21"/>
                </w:rPr>
                <w:t>Discovery Channel</w:t>
              </w:r>
            </w:hyperlink>
          </w:p>
          <w:p w:rsidR="00E04F2F" w:rsidRPr="00E04F2F" w:rsidRDefault="00E04F2F" w:rsidP="00E04F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30" w:lineRule="atLeast"/>
              <w:ind w:left="384"/>
              <w:rPr>
                <w:rFonts w:asciiTheme="minorBidi" w:hAnsiTheme="minorBidi"/>
                <w:sz w:val="21"/>
                <w:szCs w:val="21"/>
              </w:rPr>
            </w:pPr>
            <w:r w:rsidRPr="00E04F2F">
              <w:rPr>
                <w:rFonts w:asciiTheme="minorBidi" w:hAnsiTheme="minorBidi"/>
                <w:sz w:val="21"/>
                <w:szCs w:val="21"/>
              </w:rPr>
              <w:t>Infamous Murders, "Death in the Country", on</w:t>
            </w:r>
            <w:r w:rsidRPr="00E04F2F">
              <w:rPr>
                <w:rStyle w:val="apple-converted-space"/>
                <w:rFonts w:asciiTheme="minorBidi" w:hAnsiTheme="minorBidi"/>
                <w:sz w:val="21"/>
                <w:szCs w:val="21"/>
              </w:rPr>
              <w:t> </w:t>
            </w:r>
            <w:hyperlink r:id="rId16" w:tooltip="History (U.S. TV channel)" w:history="1">
              <w:r w:rsidRPr="00E04F2F">
                <w:rPr>
                  <w:rStyle w:val="Hyperlink"/>
                  <w:rFonts w:asciiTheme="minorBidi" w:hAnsiTheme="minorBidi"/>
                  <w:color w:val="auto"/>
                  <w:sz w:val="21"/>
                  <w:szCs w:val="21"/>
                </w:rPr>
                <w:t>The History Channel</w:t>
              </w:r>
            </w:hyperlink>
          </w:p>
          <w:p w:rsidR="00E04F2F" w:rsidRPr="00E04F2F" w:rsidRDefault="00E04F2F" w:rsidP="00E04F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30" w:lineRule="atLeast"/>
              <w:ind w:left="384"/>
              <w:rPr>
                <w:rFonts w:asciiTheme="minorBidi" w:hAnsiTheme="minorBidi"/>
                <w:sz w:val="21"/>
                <w:szCs w:val="21"/>
              </w:rPr>
            </w:pPr>
            <w:r w:rsidRPr="00E04F2F">
              <w:rPr>
                <w:rFonts w:asciiTheme="minorBidi" w:hAnsiTheme="minorBidi"/>
                <w:sz w:val="21"/>
                <w:szCs w:val="21"/>
              </w:rPr>
              <w:t>Murder She Solved: True Crime, "Episode 13: Railway Killer", on</w:t>
            </w:r>
            <w:r w:rsidRPr="00E04F2F">
              <w:rPr>
                <w:rStyle w:val="apple-converted-space"/>
                <w:rFonts w:asciiTheme="minorBidi" w:hAnsiTheme="minorBidi"/>
                <w:sz w:val="21"/>
                <w:szCs w:val="21"/>
              </w:rPr>
              <w:t> </w:t>
            </w:r>
            <w:hyperlink r:id="rId17" w:tooltip="Oprah Winfrey Network (Canadian TV channel)" w:history="1">
              <w:r w:rsidRPr="00E04F2F">
                <w:rPr>
                  <w:rStyle w:val="Hyperlink"/>
                  <w:rFonts w:asciiTheme="minorBidi" w:hAnsiTheme="minorBidi"/>
                  <w:color w:val="auto"/>
                  <w:sz w:val="21"/>
                  <w:szCs w:val="21"/>
                </w:rPr>
                <w:t>Oprah Winfrey Network (Canadian TV channel)</w:t>
              </w:r>
            </w:hyperlink>
          </w:p>
          <w:p w:rsidR="00E04F2F" w:rsidRPr="00E04F2F" w:rsidRDefault="00E04F2F" w:rsidP="00E04F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30" w:lineRule="atLeast"/>
              <w:ind w:left="384"/>
              <w:rPr>
                <w:rFonts w:asciiTheme="minorBidi" w:hAnsiTheme="minorBidi"/>
                <w:sz w:val="21"/>
                <w:szCs w:val="21"/>
              </w:rPr>
            </w:pPr>
            <w:r w:rsidRPr="00E04F2F">
              <w:rPr>
                <w:rFonts w:asciiTheme="minorBidi" w:hAnsiTheme="minorBidi"/>
                <w:sz w:val="21"/>
                <w:szCs w:val="21"/>
              </w:rPr>
              <w:t>The FBI Files, "Tracks of a Killer", on the</w:t>
            </w:r>
            <w:r w:rsidRPr="00E04F2F">
              <w:rPr>
                <w:rStyle w:val="apple-converted-space"/>
                <w:rFonts w:asciiTheme="minorBidi" w:hAnsiTheme="minorBidi"/>
                <w:sz w:val="21"/>
                <w:szCs w:val="21"/>
              </w:rPr>
              <w:t> </w:t>
            </w:r>
            <w:hyperlink r:id="rId18" w:tooltip="Biography Channel" w:history="1">
              <w:r w:rsidRPr="00E04F2F">
                <w:rPr>
                  <w:rStyle w:val="Hyperlink"/>
                  <w:rFonts w:asciiTheme="minorBidi" w:hAnsiTheme="minorBidi"/>
                  <w:color w:val="auto"/>
                  <w:sz w:val="21"/>
                  <w:szCs w:val="21"/>
                </w:rPr>
                <w:t>Biography Channel</w:t>
              </w:r>
            </w:hyperlink>
            <w:r w:rsidRPr="00E04F2F">
              <w:rPr>
                <w:rStyle w:val="apple-converted-space"/>
                <w:rFonts w:asciiTheme="minorBidi" w:hAnsiTheme="minorBidi"/>
                <w:sz w:val="21"/>
                <w:szCs w:val="21"/>
              </w:rPr>
              <w:t> </w:t>
            </w:r>
            <w:r w:rsidRPr="00E04F2F">
              <w:rPr>
                <w:rFonts w:asciiTheme="minorBidi" w:hAnsiTheme="minorBidi"/>
                <w:sz w:val="21"/>
                <w:szCs w:val="21"/>
              </w:rPr>
              <w:t>(2003)</w:t>
            </w:r>
          </w:p>
          <w:p w:rsidR="00E04F2F" w:rsidRPr="00E04F2F" w:rsidRDefault="00E04F2F" w:rsidP="00713FD8">
            <w:pPr>
              <w:pStyle w:val="TableBodyText"/>
              <w:rPr>
                <w:rFonts w:asciiTheme="minorBidi" w:hAnsiTheme="minorBidi" w:cstheme="minorBidi"/>
              </w:rPr>
            </w:pPr>
          </w:p>
        </w:tc>
      </w:tr>
    </w:tbl>
    <w:p w:rsidR="004119DB" w:rsidRPr="00E04F2F" w:rsidRDefault="004119DB" w:rsidP="00AF73DE">
      <w:pPr>
        <w:spacing w:after="0" w:line="240" w:lineRule="auto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p w:rsidR="00642C77" w:rsidRPr="00E04F2F" w:rsidRDefault="00642C77" w:rsidP="00B559E2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</w:p>
    <w:p w:rsidR="003E2BBD" w:rsidRPr="00E04F2F" w:rsidRDefault="00E0296E" w:rsidP="00B559E2">
      <w:pPr>
        <w:spacing w:after="0" w:line="240" w:lineRule="auto"/>
        <w:ind w:left="-567"/>
        <w:rPr>
          <w:rFonts w:asciiTheme="minorBidi" w:eastAsia="BatangChe" w:hAnsiTheme="minorBidi"/>
          <w:noProof/>
          <w:sz w:val="19"/>
          <w:szCs w:val="19"/>
          <w:lang w:eastAsia="en-CA"/>
        </w:rPr>
      </w:pPr>
      <w:r w:rsidRPr="00E04F2F">
        <w:rPr>
          <w:rFonts w:asciiTheme="minorBidi" w:eastAsia="BatangChe" w:hAnsiTheme="minorBidi"/>
          <w:noProof/>
          <w:sz w:val="19"/>
          <w:szCs w:val="19"/>
          <w:lang w:eastAsia="en-CA"/>
        </w:rPr>
        <w:t>Death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E0296E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E04F2F" w:rsidRDefault="00E0296E" w:rsidP="00C3211C">
            <w:pPr>
              <w:pStyle w:val="Tablesubtitle"/>
            </w:pPr>
            <w:r w:rsidRPr="00E04F2F">
              <w:t>Information on Death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E0296E" w:rsidRPr="00E04F2F" w:rsidRDefault="00851C86" w:rsidP="00713FD8">
            <w:pPr>
              <w:spacing w:after="0" w:line="240" w:lineRule="auto"/>
              <w:ind w:left="8"/>
              <w:rPr>
                <w:rFonts w:asciiTheme="minorBidi" w:eastAsia="BatangChe" w:hAnsiTheme="minorBidi"/>
                <w:b/>
                <w:noProof/>
                <w:sz w:val="18"/>
                <w:szCs w:val="18"/>
                <w:lang w:eastAsia="en-CA"/>
              </w:rPr>
            </w:pPr>
            <w:r w:rsidRPr="00E04F2F">
              <w:rPr>
                <w:rFonts w:asciiTheme="minorBidi" w:eastAsia="BatangChe" w:hAnsiTheme="minorBidi"/>
                <w:b/>
                <w:noProof/>
                <w:sz w:val="18"/>
                <w:szCs w:val="18"/>
                <w:lang w:eastAsia="en-CA"/>
              </w:rPr>
              <w:t xml:space="preserve">Sentenced to death and </w:t>
            </w:r>
            <w:r w:rsidR="000C2AB8" w:rsidRPr="00E04F2F">
              <w:rPr>
                <w:rFonts w:asciiTheme="minorBidi" w:eastAsia="BatangChe" w:hAnsiTheme="minorBidi"/>
                <w:b/>
                <w:noProof/>
                <w:sz w:val="18"/>
                <w:szCs w:val="18"/>
                <w:lang w:eastAsia="en-CA"/>
              </w:rPr>
              <w:t>Executed on June 2006 by lethal Injection in Texas</w:t>
            </w:r>
          </w:p>
        </w:tc>
      </w:tr>
    </w:tbl>
    <w:p w:rsidR="00DD1F98" w:rsidRPr="00E04F2F" w:rsidRDefault="00DD1F98" w:rsidP="00B559E2">
      <w:pPr>
        <w:spacing w:after="0" w:line="240" w:lineRule="auto"/>
        <w:ind w:left="-567"/>
        <w:jc w:val="center"/>
        <w:rPr>
          <w:rFonts w:asciiTheme="minorBidi" w:eastAsia="BatangChe" w:hAnsiTheme="minorBidi"/>
          <w:b/>
          <w:noProof/>
          <w:sz w:val="19"/>
          <w:szCs w:val="19"/>
          <w:lang w:eastAsia="en-CA"/>
        </w:rPr>
      </w:pPr>
    </w:p>
    <w:p w:rsidR="00E0296E" w:rsidRPr="00E04F2F" w:rsidRDefault="00E0296E" w:rsidP="00AF73DE">
      <w:pPr>
        <w:spacing w:after="0" w:line="240" w:lineRule="auto"/>
        <w:rPr>
          <w:rFonts w:asciiTheme="minorBidi" w:eastAsia="BatangChe" w:hAnsiTheme="minorBidi"/>
          <w:b/>
          <w:noProof/>
          <w:sz w:val="19"/>
          <w:szCs w:val="19"/>
          <w:lang w:eastAsia="en-CA"/>
        </w:rPr>
      </w:pPr>
    </w:p>
    <w:p w:rsidR="003A5E63" w:rsidRPr="00E04F2F" w:rsidRDefault="003A5E63" w:rsidP="00B559E2">
      <w:pPr>
        <w:spacing w:after="0" w:line="240" w:lineRule="auto"/>
        <w:ind w:left="-567"/>
        <w:rPr>
          <w:rFonts w:asciiTheme="minorBidi" w:eastAsia="BatangChe" w:hAnsiTheme="minorBidi"/>
          <w:b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1287"/>
        <w:gridCol w:w="7805"/>
      </w:tblGrid>
      <w:tr w:rsidR="00E0296E" w:rsidRPr="00E04F2F" w:rsidTr="00713FD8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E04F2F" w:rsidRDefault="00E0296E" w:rsidP="00C3211C">
            <w:pPr>
              <w:pStyle w:val="Tablesubtitle"/>
            </w:pPr>
            <w:r w:rsidRPr="00E04F2F">
              <w:lastRenderedPageBreak/>
              <w:t>References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3A76E7" w:rsidRPr="00E04F2F" w:rsidRDefault="00EA13A6" w:rsidP="00713FD8">
            <w:pPr>
              <w:spacing w:after="0" w:line="240" w:lineRule="auto"/>
              <w:ind w:left="8"/>
              <w:rPr>
                <w:rFonts w:asciiTheme="minorBidi" w:hAnsiTheme="minorBidi"/>
              </w:rPr>
            </w:pPr>
            <w:hyperlink r:id="rId19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http://www.people.com/people/archive/article/0,,20128705,00.html</w:t>
              </w:r>
            </w:hyperlink>
          </w:p>
          <w:p w:rsidR="004070CE" w:rsidRPr="00E04F2F" w:rsidRDefault="00EA13A6" w:rsidP="00713FD8">
            <w:pPr>
              <w:spacing w:after="0" w:line="240" w:lineRule="auto"/>
              <w:ind w:left="8"/>
              <w:rPr>
                <w:rFonts w:asciiTheme="minorBidi" w:hAnsiTheme="minorBidi"/>
              </w:rPr>
            </w:pPr>
            <w:hyperlink r:id="rId20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http://www.clarkprosecutor.org/html/death/US/resendiz1028.htm</w:t>
              </w:r>
            </w:hyperlink>
          </w:p>
          <w:p w:rsidR="004070CE" w:rsidRPr="00E04F2F" w:rsidRDefault="00EA13A6" w:rsidP="00713FD8">
            <w:pPr>
              <w:spacing w:after="0" w:line="240" w:lineRule="auto"/>
              <w:ind w:left="8"/>
              <w:rPr>
                <w:rFonts w:asciiTheme="minorBidi" w:hAnsiTheme="minorBidi"/>
              </w:rPr>
            </w:pPr>
            <w:hyperlink r:id="rId21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http://criminalminds.wikia.com/wiki/%C3%81ngel_Maturino_Res%C3%A9ndiz</w:t>
              </w:r>
            </w:hyperlink>
          </w:p>
          <w:p w:rsidR="004070CE" w:rsidRPr="00E04F2F" w:rsidRDefault="00EA13A6" w:rsidP="00713FD8">
            <w:pPr>
              <w:spacing w:after="0" w:line="240" w:lineRule="auto"/>
              <w:ind w:left="8"/>
              <w:rPr>
                <w:rFonts w:asciiTheme="minorBidi" w:hAnsiTheme="minorBidi"/>
              </w:rPr>
            </w:pPr>
            <w:hyperlink r:id="rId22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http://en.wikipedia.org/wiki/%C3%81ngel_Maturino_Res%C3%A9ndiz</w:t>
              </w:r>
            </w:hyperlink>
          </w:p>
          <w:p w:rsidR="004070CE" w:rsidRPr="00E04F2F" w:rsidRDefault="00EA13A6" w:rsidP="00713FD8">
            <w:pPr>
              <w:spacing w:after="0" w:line="240" w:lineRule="auto"/>
              <w:ind w:left="8"/>
              <w:rPr>
                <w:rFonts w:asciiTheme="minorBidi" w:hAnsiTheme="minorBidi"/>
              </w:rPr>
            </w:pPr>
            <w:hyperlink r:id="rId23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http://www.crimelibrary.com/serial_killers/notorious/resendez/angel_3.html</w:t>
              </w:r>
            </w:hyperlink>
          </w:p>
          <w:p w:rsidR="004070CE" w:rsidRPr="00E04F2F" w:rsidRDefault="00EA13A6" w:rsidP="00713FD8">
            <w:pPr>
              <w:spacing w:after="0" w:line="240" w:lineRule="auto"/>
              <w:ind w:left="8"/>
              <w:rPr>
                <w:rFonts w:asciiTheme="minorBidi" w:hAnsiTheme="minorBidi"/>
              </w:rPr>
            </w:pPr>
            <w:hyperlink r:id="rId24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http://murderpedia.org/male.R/r1/resendiz-angel-victims.htm</w:t>
              </w:r>
            </w:hyperlink>
          </w:p>
          <w:p w:rsidR="004070CE" w:rsidRDefault="00EA13A6" w:rsidP="00713FD8">
            <w:pPr>
              <w:spacing w:after="0" w:line="240" w:lineRule="auto"/>
              <w:ind w:left="8"/>
              <w:rPr>
                <w:rFonts w:asciiTheme="minorBidi" w:hAnsiTheme="minorBidi"/>
              </w:rPr>
            </w:pPr>
            <w:hyperlink r:id="rId25" w:history="1">
              <w:r w:rsidR="004070CE" w:rsidRPr="00E04F2F">
                <w:rPr>
                  <w:rStyle w:val="Hyperlink"/>
                  <w:rFonts w:asciiTheme="minorBidi" w:hAnsiTheme="minorBidi"/>
                </w:rPr>
                <w:t>http://www.internationaljusticeproject.org/illnessAMResendiz.cfm</w:t>
              </w:r>
            </w:hyperlink>
          </w:p>
          <w:p w:rsidR="00AF73DE" w:rsidRPr="0054505C" w:rsidRDefault="00EA13A6" w:rsidP="0054505C">
            <w:pPr>
              <w:spacing w:after="0" w:line="240" w:lineRule="auto"/>
              <w:ind w:left="8"/>
            </w:pPr>
            <w:hyperlink r:id="rId26" w:history="1">
              <w:r w:rsidR="00AF73DE">
                <w:rPr>
                  <w:rStyle w:val="Hyperlink"/>
                </w:rPr>
                <w:t>http://www.crimezzz.net/serialkiller_news/R/RESENDIZ_angel_maturino.php</w:t>
              </w:r>
            </w:hyperlink>
          </w:p>
          <w:p w:rsidR="004070CE" w:rsidRPr="00E04F2F" w:rsidRDefault="004070CE" w:rsidP="00713FD8">
            <w:pPr>
              <w:spacing w:after="0" w:line="240" w:lineRule="auto"/>
              <w:ind w:left="8"/>
              <w:rPr>
                <w:rFonts w:asciiTheme="minorBidi" w:eastAsia="BatangChe" w:hAnsiTheme="minorBidi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:rsidR="007A2F0F" w:rsidRPr="00E04F2F" w:rsidRDefault="007A2F0F" w:rsidP="00B559E2">
      <w:pPr>
        <w:spacing w:after="0" w:line="240" w:lineRule="auto"/>
        <w:ind w:left="-567"/>
        <w:rPr>
          <w:rFonts w:asciiTheme="minorBidi" w:eastAsia="BatangChe" w:hAnsiTheme="minorBidi"/>
          <w:b/>
          <w:noProof/>
          <w:sz w:val="19"/>
          <w:szCs w:val="19"/>
          <w:lang w:eastAsia="en-CA"/>
        </w:rPr>
      </w:pPr>
    </w:p>
    <w:p w:rsidR="003E2BBD" w:rsidRPr="00E04F2F" w:rsidRDefault="003E2BBD" w:rsidP="00B559E2">
      <w:pPr>
        <w:spacing w:after="0" w:line="240" w:lineRule="auto"/>
        <w:ind w:left="-567"/>
        <w:rPr>
          <w:rFonts w:asciiTheme="minorBidi" w:eastAsia="BatangChe" w:hAnsiTheme="minorBidi"/>
          <w:b/>
          <w:noProof/>
          <w:sz w:val="19"/>
          <w:szCs w:val="19"/>
          <w:lang w:eastAsia="en-CA"/>
        </w:rPr>
      </w:pPr>
    </w:p>
    <w:p w:rsidR="003A5E63" w:rsidRPr="00E04F2F" w:rsidRDefault="003A5E63" w:rsidP="003A5E63">
      <w:pPr>
        <w:spacing w:after="0" w:line="240" w:lineRule="auto"/>
        <w:ind w:left="-567"/>
        <w:jc w:val="center"/>
        <w:rPr>
          <w:rFonts w:asciiTheme="minorBidi" w:eastAsia="BatangChe" w:hAnsiTheme="minorBidi"/>
          <w:noProof/>
          <w:sz w:val="19"/>
          <w:szCs w:val="19"/>
          <w:lang w:eastAsia="en-CA"/>
        </w:rPr>
      </w:pPr>
      <w:bookmarkStart w:id="1" w:name="_GoBack"/>
      <w:bookmarkEnd w:id="1"/>
    </w:p>
    <w:sectPr w:rsidR="003A5E63" w:rsidRPr="00E04F2F" w:rsidSect="007A2F0F">
      <w:pgSz w:w="12240" w:h="15840"/>
      <w:pgMar w:top="568" w:right="6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9BE"/>
    <w:multiLevelType w:val="hybridMultilevel"/>
    <w:tmpl w:val="9EA6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03413"/>
    <w:multiLevelType w:val="multilevel"/>
    <w:tmpl w:val="D98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0B7E19"/>
    <w:multiLevelType w:val="hybridMultilevel"/>
    <w:tmpl w:val="44D0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24A3D"/>
    <w:multiLevelType w:val="hybridMultilevel"/>
    <w:tmpl w:val="7CB0FBA2"/>
    <w:lvl w:ilvl="0" w:tplc="13806440">
      <w:start w:val="1995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C3"/>
    <w:rsid w:val="000032E0"/>
    <w:rsid w:val="00004257"/>
    <w:rsid w:val="0001282C"/>
    <w:rsid w:val="00054E88"/>
    <w:rsid w:val="000568D8"/>
    <w:rsid w:val="000B6F94"/>
    <w:rsid w:val="000B74B5"/>
    <w:rsid w:val="000C2AB8"/>
    <w:rsid w:val="0012356C"/>
    <w:rsid w:val="00182170"/>
    <w:rsid w:val="001A0FAA"/>
    <w:rsid w:val="001A5CE1"/>
    <w:rsid w:val="001B7FE5"/>
    <w:rsid w:val="001E6C50"/>
    <w:rsid w:val="00211FE6"/>
    <w:rsid w:val="0024009A"/>
    <w:rsid w:val="00246E0F"/>
    <w:rsid w:val="00260219"/>
    <w:rsid w:val="00270431"/>
    <w:rsid w:val="002E76A0"/>
    <w:rsid w:val="002F3441"/>
    <w:rsid w:val="00306AA5"/>
    <w:rsid w:val="00315E87"/>
    <w:rsid w:val="003918F0"/>
    <w:rsid w:val="003949B7"/>
    <w:rsid w:val="003A5E63"/>
    <w:rsid w:val="003A76E7"/>
    <w:rsid w:val="003C7890"/>
    <w:rsid w:val="003D766E"/>
    <w:rsid w:val="003E2BBD"/>
    <w:rsid w:val="004070CE"/>
    <w:rsid w:val="004119DB"/>
    <w:rsid w:val="00433A94"/>
    <w:rsid w:val="004A0502"/>
    <w:rsid w:val="004C14C4"/>
    <w:rsid w:val="00525C0C"/>
    <w:rsid w:val="0054505C"/>
    <w:rsid w:val="00563280"/>
    <w:rsid w:val="00563994"/>
    <w:rsid w:val="00577CEF"/>
    <w:rsid w:val="005A7F71"/>
    <w:rsid w:val="00642C77"/>
    <w:rsid w:val="00646589"/>
    <w:rsid w:val="006E5DFA"/>
    <w:rsid w:val="006F0E1C"/>
    <w:rsid w:val="006F449C"/>
    <w:rsid w:val="00707935"/>
    <w:rsid w:val="00713FD8"/>
    <w:rsid w:val="00715DDA"/>
    <w:rsid w:val="00716C89"/>
    <w:rsid w:val="007738A5"/>
    <w:rsid w:val="00782213"/>
    <w:rsid w:val="007A2F0F"/>
    <w:rsid w:val="007B0253"/>
    <w:rsid w:val="007E272E"/>
    <w:rsid w:val="00802EF0"/>
    <w:rsid w:val="00834A31"/>
    <w:rsid w:val="00851C86"/>
    <w:rsid w:val="008559D8"/>
    <w:rsid w:val="008A30F7"/>
    <w:rsid w:val="008A552C"/>
    <w:rsid w:val="009175F8"/>
    <w:rsid w:val="0092129D"/>
    <w:rsid w:val="00932A0A"/>
    <w:rsid w:val="00947ADD"/>
    <w:rsid w:val="009644B3"/>
    <w:rsid w:val="00973411"/>
    <w:rsid w:val="00986008"/>
    <w:rsid w:val="009876C3"/>
    <w:rsid w:val="009A6F97"/>
    <w:rsid w:val="009E2A30"/>
    <w:rsid w:val="009F7C0E"/>
    <w:rsid w:val="00A01A4D"/>
    <w:rsid w:val="00A42EBC"/>
    <w:rsid w:val="00A53FBF"/>
    <w:rsid w:val="00A71EDF"/>
    <w:rsid w:val="00AC02E7"/>
    <w:rsid w:val="00AF603C"/>
    <w:rsid w:val="00AF73DE"/>
    <w:rsid w:val="00B06136"/>
    <w:rsid w:val="00B35A81"/>
    <w:rsid w:val="00B44C25"/>
    <w:rsid w:val="00B456EC"/>
    <w:rsid w:val="00B50264"/>
    <w:rsid w:val="00B559E2"/>
    <w:rsid w:val="00B615EB"/>
    <w:rsid w:val="00BB7EAB"/>
    <w:rsid w:val="00BD7ADA"/>
    <w:rsid w:val="00BF4874"/>
    <w:rsid w:val="00BF75E0"/>
    <w:rsid w:val="00C22F36"/>
    <w:rsid w:val="00C3211C"/>
    <w:rsid w:val="00C32995"/>
    <w:rsid w:val="00C451EE"/>
    <w:rsid w:val="00C50789"/>
    <w:rsid w:val="00C971F8"/>
    <w:rsid w:val="00CA3053"/>
    <w:rsid w:val="00CA6A39"/>
    <w:rsid w:val="00CE580A"/>
    <w:rsid w:val="00CF1422"/>
    <w:rsid w:val="00D13B02"/>
    <w:rsid w:val="00D266F9"/>
    <w:rsid w:val="00D50909"/>
    <w:rsid w:val="00D5375B"/>
    <w:rsid w:val="00D6501C"/>
    <w:rsid w:val="00D87D22"/>
    <w:rsid w:val="00DA3C34"/>
    <w:rsid w:val="00DB319E"/>
    <w:rsid w:val="00DC4086"/>
    <w:rsid w:val="00DD1F98"/>
    <w:rsid w:val="00DE439D"/>
    <w:rsid w:val="00DE4ACA"/>
    <w:rsid w:val="00DE5065"/>
    <w:rsid w:val="00E0296E"/>
    <w:rsid w:val="00E04F2F"/>
    <w:rsid w:val="00E2624D"/>
    <w:rsid w:val="00E37791"/>
    <w:rsid w:val="00E77043"/>
    <w:rsid w:val="00E82C41"/>
    <w:rsid w:val="00E958E2"/>
    <w:rsid w:val="00EA13A6"/>
    <w:rsid w:val="00EE611C"/>
    <w:rsid w:val="00F77B8B"/>
    <w:rsid w:val="00FB3B68"/>
    <w:rsid w:val="00FB62F0"/>
    <w:rsid w:val="00FD2123"/>
    <w:rsid w:val="00FD37A8"/>
    <w:rsid w:val="00FD44C8"/>
    <w:rsid w:val="00FD6F9E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64"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C3211C"/>
    <w:pPr>
      <w:keepNext/>
      <w:spacing w:before="40" w:after="40" w:line="240" w:lineRule="auto"/>
      <w:outlineLvl w:val="5"/>
    </w:pPr>
    <w:rPr>
      <w:rFonts w:asciiTheme="minorBidi" w:eastAsia="Times New Roman" w:hAnsiTheme="minorBidi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E04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64"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C3211C"/>
    <w:pPr>
      <w:keepNext/>
      <w:spacing w:before="40" w:after="40" w:line="240" w:lineRule="auto"/>
      <w:outlineLvl w:val="5"/>
    </w:pPr>
    <w:rPr>
      <w:rFonts w:asciiTheme="minorBidi" w:eastAsia="Times New Roman" w:hAnsiTheme="minorBidi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E0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MVkOGByVcA" TargetMode="External"/><Relationship Id="rId13" Type="http://schemas.openxmlformats.org/officeDocument/2006/relationships/hyperlink" Target="https://www.youtube.com/watch?v=9EgvaFKbB2U" TargetMode="External"/><Relationship Id="rId18" Type="http://schemas.openxmlformats.org/officeDocument/2006/relationships/hyperlink" Target="http://en.wikipedia.org/wiki/Biography_Channel" TargetMode="External"/><Relationship Id="rId26" Type="http://schemas.openxmlformats.org/officeDocument/2006/relationships/hyperlink" Target="http://www.crimezzz.net/serialkiller_news/R/RESENDIZ_angel_maturino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riminalminds.wikia.com/wiki/%C3%81ngel_Maturino_Res%C3%A9ndiz" TargetMode="External"/><Relationship Id="rId7" Type="http://schemas.openxmlformats.org/officeDocument/2006/relationships/hyperlink" Target="https://www.youtube.com/watch?v=4Zuvfe0EozU" TargetMode="External"/><Relationship Id="rId12" Type="http://schemas.openxmlformats.org/officeDocument/2006/relationships/hyperlink" Target="http://www.internationaljusticeproject.org/illnessAMResendiz.cfm" TargetMode="External"/><Relationship Id="rId17" Type="http://schemas.openxmlformats.org/officeDocument/2006/relationships/hyperlink" Target="http://en.wikipedia.org/wiki/Oprah_Winfrey_Network_(Canadian_TV_channel)" TargetMode="External"/><Relationship Id="rId25" Type="http://schemas.openxmlformats.org/officeDocument/2006/relationships/hyperlink" Target="http://www.internationaljusticeproject.org/illnessAMResendiz.cfm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History_(U.S._TV_channel)" TargetMode="External"/><Relationship Id="rId20" Type="http://schemas.openxmlformats.org/officeDocument/2006/relationships/hyperlink" Target="http://www.clarkprosecutor.org/html/death/US/resendiz1028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Sy5-PSLWxBU" TargetMode="External"/><Relationship Id="rId24" Type="http://schemas.openxmlformats.org/officeDocument/2006/relationships/hyperlink" Target="http://murderpedia.org/male.R/r1/resendiz-angel-victim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Discovery_Channel" TargetMode="External"/><Relationship Id="rId23" Type="http://schemas.openxmlformats.org/officeDocument/2006/relationships/hyperlink" Target="http://www.crimelibrary.com/serial_killers/notorious/resendez/angel_3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aw.justia.com/cases/texas/fourteenth-court-of-appeals/2008/84581.html" TargetMode="External"/><Relationship Id="rId19" Type="http://schemas.openxmlformats.org/officeDocument/2006/relationships/hyperlink" Target="http://www.people.com/people/archive/article/0,,20128705,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xasattorneygeneral.gov/oagNews/release.php?id=1612" TargetMode="External"/><Relationship Id="rId14" Type="http://schemas.openxmlformats.org/officeDocument/2006/relationships/hyperlink" Target="https://www.youtube.com/watch?v=oQJds0sDcZ0" TargetMode="External"/><Relationship Id="rId22" Type="http://schemas.openxmlformats.org/officeDocument/2006/relationships/hyperlink" Target="http://en.wikipedia.org/wiki/%C3%81ngel_Maturino_Res%C3%A9ndi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cp:lastPrinted>2014-05-05T00:20:00Z</cp:lastPrinted>
  <dcterms:created xsi:type="dcterms:W3CDTF">2014-06-06T11:11:00Z</dcterms:created>
  <dcterms:modified xsi:type="dcterms:W3CDTF">2014-06-06T11:11:00Z</dcterms:modified>
</cp:coreProperties>
</file>