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E96BE" w14:textId="10E795F8" w:rsidR="005E1C3F" w:rsidRPr="005E1C3F" w:rsidRDefault="005E1C3F" w:rsidP="005E1C3F">
      <w:pPr>
        <w:pStyle w:val="TableTitle"/>
        <w:jc w:val="center"/>
        <w:rPr>
          <w:b w:val="0"/>
          <w:noProof/>
          <w:sz w:val="56"/>
          <w:lang w:val="en-CA" w:eastAsia="en-CA"/>
        </w:rPr>
      </w:pPr>
      <w:r w:rsidRPr="005E1C3F">
        <w:rPr>
          <w:b w:val="0"/>
          <w:sz w:val="56"/>
        </w:rPr>
        <w:t xml:space="preserve">Carl </w:t>
      </w:r>
      <w:r w:rsidR="00C0229E">
        <w:rPr>
          <w:b w:val="0"/>
          <w:sz w:val="56"/>
        </w:rPr>
        <w:t xml:space="preserve">“Coral” </w:t>
      </w:r>
      <w:r w:rsidRPr="005E1C3F">
        <w:rPr>
          <w:b w:val="0"/>
          <w:sz w:val="56"/>
        </w:rPr>
        <w:t>Watts</w:t>
      </w:r>
    </w:p>
    <w:p w14:paraId="2356B7FF" w14:textId="0C54896D" w:rsidR="005E1C3F" w:rsidRDefault="005E1C3F" w:rsidP="003918F0">
      <w:pPr>
        <w:pStyle w:val="TableTitle"/>
        <w:rPr>
          <w:b w:val="0"/>
          <w:noProof/>
          <w:sz w:val="32"/>
          <w:lang w:val="en-CA" w:eastAsia="en-CA"/>
        </w:rPr>
      </w:pPr>
      <w:r w:rsidRPr="006266E2">
        <w:rPr>
          <w:b w:val="0"/>
          <w:noProof/>
          <w:sz w:val="3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24F360FD" wp14:editId="724F4DDC">
            <wp:simplePos x="0" y="0"/>
            <wp:positionH relativeFrom="column">
              <wp:posOffset>29939</wp:posOffset>
            </wp:positionH>
            <wp:positionV relativeFrom="paragraph">
              <wp:posOffset>314325</wp:posOffset>
            </wp:positionV>
            <wp:extent cx="6181336" cy="500872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36" cy="500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D83AF" w14:textId="77777777" w:rsidR="005E1C3F" w:rsidRDefault="005E1C3F" w:rsidP="003918F0">
      <w:pPr>
        <w:pStyle w:val="TableTitle"/>
        <w:rPr>
          <w:b w:val="0"/>
          <w:noProof/>
          <w:sz w:val="32"/>
          <w:lang w:val="en-CA" w:eastAsia="en-CA"/>
        </w:rPr>
      </w:pPr>
    </w:p>
    <w:p w14:paraId="77DD3F77" w14:textId="4E0AB87E" w:rsidR="003918F0" w:rsidRDefault="003918F0" w:rsidP="003918F0">
      <w:pPr>
        <w:pStyle w:val="TableTitle"/>
        <w:rPr>
          <w:b w:val="0"/>
          <w:sz w:val="32"/>
        </w:rPr>
      </w:pPr>
      <w:r>
        <w:rPr>
          <w:b w:val="0"/>
          <w:sz w:val="32"/>
        </w:rPr>
        <w:t xml:space="preserve">   </w:t>
      </w:r>
    </w:p>
    <w:p w14:paraId="40BCB719" w14:textId="77777777" w:rsidR="005E1C3F" w:rsidRDefault="005E1C3F" w:rsidP="005E1C3F">
      <w:pPr>
        <w:pStyle w:val="Heading5"/>
        <w:rPr>
          <w:lang w:val="en-US"/>
        </w:rPr>
      </w:pPr>
    </w:p>
    <w:p w14:paraId="22C9046A" w14:textId="77777777" w:rsidR="005E1C3F" w:rsidRDefault="005E1C3F" w:rsidP="005E1C3F">
      <w:pPr>
        <w:rPr>
          <w:lang w:val="en-US"/>
        </w:rPr>
      </w:pPr>
    </w:p>
    <w:p w14:paraId="14BB112E" w14:textId="77777777" w:rsidR="005E1C3F" w:rsidRDefault="005E1C3F" w:rsidP="005E1C3F">
      <w:pPr>
        <w:rPr>
          <w:lang w:val="en-US"/>
        </w:rPr>
      </w:pPr>
    </w:p>
    <w:p w14:paraId="678ECDCD" w14:textId="77777777" w:rsidR="005E1C3F" w:rsidRDefault="005E1C3F" w:rsidP="005E1C3F">
      <w:pPr>
        <w:rPr>
          <w:lang w:val="en-US"/>
        </w:rPr>
      </w:pPr>
    </w:p>
    <w:p w14:paraId="51E7D0AF" w14:textId="77777777" w:rsidR="005E1C3F" w:rsidRDefault="005E1C3F" w:rsidP="005E1C3F">
      <w:pPr>
        <w:rPr>
          <w:lang w:val="en-US"/>
        </w:rPr>
      </w:pPr>
    </w:p>
    <w:p w14:paraId="453D9BB2" w14:textId="77777777" w:rsidR="005E1C3F" w:rsidRDefault="005E1C3F" w:rsidP="005E1C3F">
      <w:pPr>
        <w:rPr>
          <w:lang w:val="en-US"/>
        </w:rPr>
      </w:pPr>
    </w:p>
    <w:p w14:paraId="678AD880" w14:textId="77777777" w:rsidR="005E1C3F" w:rsidRDefault="005E1C3F" w:rsidP="005E1C3F">
      <w:pPr>
        <w:rPr>
          <w:lang w:val="en-US"/>
        </w:rPr>
      </w:pPr>
    </w:p>
    <w:p w14:paraId="54A0825C" w14:textId="77777777" w:rsidR="005E1C3F" w:rsidRDefault="005E1C3F" w:rsidP="005E1C3F">
      <w:pPr>
        <w:rPr>
          <w:lang w:val="en-US"/>
        </w:rPr>
      </w:pPr>
    </w:p>
    <w:p w14:paraId="2CB5F7C9" w14:textId="77777777" w:rsidR="005E1C3F" w:rsidRDefault="005E1C3F" w:rsidP="005E1C3F">
      <w:pPr>
        <w:rPr>
          <w:lang w:val="en-US"/>
        </w:rPr>
      </w:pPr>
    </w:p>
    <w:p w14:paraId="5BEFB73B" w14:textId="77777777" w:rsidR="005E1C3F" w:rsidRDefault="005E1C3F" w:rsidP="005E1C3F">
      <w:pPr>
        <w:rPr>
          <w:lang w:val="en-US"/>
        </w:rPr>
      </w:pPr>
    </w:p>
    <w:p w14:paraId="16552AC7" w14:textId="77777777" w:rsidR="005E1C3F" w:rsidRDefault="005E1C3F" w:rsidP="005E1C3F">
      <w:pPr>
        <w:rPr>
          <w:lang w:val="en-US"/>
        </w:rPr>
      </w:pPr>
    </w:p>
    <w:p w14:paraId="5C56CDB0" w14:textId="77777777" w:rsidR="005E1C3F" w:rsidRDefault="005E1C3F" w:rsidP="005E1C3F">
      <w:pPr>
        <w:rPr>
          <w:lang w:val="en-US"/>
        </w:rPr>
      </w:pPr>
    </w:p>
    <w:p w14:paraId="091DB806" w14:textId="77777777" w:rsidR="005E1C3F" w:rsidRPr="005E1C3F" w:rsidRDefault="005E1C3F" w:rsidP="005E1C3F">
      <w:pPr>
        <w:rPr>
          <w:lang w:val="en-US"/>
        </w:rPr>
      </w:pPr>
    </w:p>
    <w:p w14:paraId="63718889" w14:textId="77777777" w:rsidR="00646589" w:rsidRDefault="00646589" w:rsidP="00646589">
      <w:pPr>
        <w:pStyle w:val="TableTitle"/>
        <w:rPr>
          <w:b w:val="0"/>
        </w:rPr>
      </w:pPr>
      <w:r w:rsidRPr="007A2F0F">
        <w:rPr>
          <w:b w:val="0"/>
        </w:rPr>
        <w:t>General</w:t>
      </w:r>
    </w:p>
    <w:p w14:paraId="6C7A253C" w14:textId="77777777" w:rsidR="005E1C3F" w:rsidRPr="005E1C3F" w:rsidRDefault="005E1C3F" w:rsidP="005E1C3F">
      <w:pPr>
        <w:pStyle w:val="Heading5"/>
        <w:rPr>
          <w:lang w:val="en-US"/>
        </w:rPr>
      </w:pPr>
    </w:p>
    <w:tbl>
      <w:tblPr>
        <w:tblW w:w="8640" w:type="dxa"/>
        <w:tblInd w:w="685" w:type="dxa"/>
        <w:tblBorders>
          <w:top w:val="single" w:sz="4" w:space="0" w:color="868286"/>
          <w:bottom w:val="single" w:sz="4" w:space="0" w:color="868286"/>
          <w:insideH w:val="single" w:sz="4" w:space="0" w:color="868286"/>
          <w:insideV w:val="single" w:sz="4" w:space="0" w:color="868286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1"/>
        <w:gridCol w:w="6199"/>
      </w:tblGrid>
      <w:tr w:rsidR="00646589" w14:paraId="1D7A1B8F" w14:textId="77777777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14:paraId="158FE017" w14:textId="77777777" w:rsidR="00646589" w:rsidRPr="007A2F0F" w:rsidRDefault="00646589" w:rsidP="00642C77">
            <w:pPr>
              <w:pStyle w:val="Tablesubtitle"/>
            </w:pPr>
            <w:r w:rsidRPr="007A2F0F">
              <w:t>Gender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14:paraId="4B94908C" w14:textId="0C34C3C3" w:rsidR="00646589" w:rsidRPr="0012356C" w:rsidRDefault="00225780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</w:tr>
      <w:tr w:rsidR="00646589" w14:paraId="6766926E" w14:textId="77777777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14:paraId="70800879" w14:textId="77777777" w:rsidR="00646589" w:rsidRPr="007A2F0F" w:rsidRDefault="00646589" w:rsidP="00642C77">
            <w:pPr>
              <w:pStyle w:val="Tablesubtitle"/>
            </w:pPr>
            <w:r w:rsidRPr="007A2F0F">
              <w:t>Race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14:paraId="7AD20DC1" w14:textId="5F46B6F3" w:rsidR="00646589" w:rsidRPr="0012356C" w:rsidRDefault="00225780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African American</w:t>
            </w:r>
          </w:p>
        </w:tc>
      </w:tr>
      <w:tr w:rsidR="00646589" w14:paraId="494034FA" w14:textId="77777777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14:paraId="650C86C3" w14:textId="77777777" w:rsidR="00646589" w:rsidRPr="007A2F0F" w:rsidRDefault="00646589" w:rsidP="00642C77">
            <w:pPr>
              <w:pStyle w:val="Tablesubtitle"/>
            </w:pPr>
            <w:r w:rsidRPr="007A2F0F">
              <w:t>Country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14:paraId="2C9AC9E6" w14:textId="36E58170" w:rsidR="00646589" w:rsidRPr="0012356C" w:rsidRDefault="00225780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America</w:t>
            </w:r>
          </w:p>
        </w:tc>
      </w:tr>
      <w:tr w:rsidR="00646589" w14:paraId="3A391924" w14:textId="77777777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14:paraId="3F3D2C0B" w14:textId="77777777" w:rsidR="00646589" w:rsidRPr="007A2F0F" w:rsidRDefault="00646589" w:rsidP="00642C77">
            <w:pPr>
              <w:pStyle w:val="Tablesubtitle"/>
            </w:pPr>
            <w:r w:rsidRPr="007A2F0F">
              <w:t>Sexual Orientation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14:paraId="28CF77F1" w14:textId="09F75BB5" w:rsidR="00646589" w:rsidRPr="0012356C" w:rsidRDefault="00FE7A79" w:rsidP="009644B3">
            <w:pPr>
              <w:pStyle w:val="TableBody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Heterosexual</w:t>
            </w:r>
          </w:p>
        </w:tc>
      </w:tr>
      <w:tr w:rsidR="00646589" w14:paraId="099FC33A" w14:textId="77777777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14:paraId="3B864395" w14:textId="77777777" w:rsidR="00646589" w:rsidRPr="007A2F0F" w:rsidRDefault="00646589" w:rsidP="00642C77">
            <w:pPr>
              <w:pStyle w:val="Tablesubtitle"/>
            </w:pPr>
            <w:r w:rsidRPr="00642C77">
              <w:t>Highest Level of Academic Achievement</w:t>
            </w:r>
            <w:r w:rsidR="00DE439D" w:rsidRPr="00642C77">
              <w:t xml:space="preserve"> (degree attained)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14:paraId="28DB8C3D" w14:textId="198CF3CC" w:rsidR="00DE439D" w:rsidRPr="0012356C" w:rsidRDefault="00575E31" w:rsidP="00C0229E">
            <w:pPr>
              <w:pStyle w:val="TableBody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</w:t>
            </w:r>
            <w:r w:rsidR="00C0229E">
              <w:rPr>
                <w:sz w:val="18"/>
                <w:szCs w:val="18"/>
              </w:rPr>
              <w:t xml:space="preserve">h school. </w:t>
            </w:r>
          </w:p>
        </w:tc>
      </w:tr>
      <w:tr w:rsidR="00646589" w14:paraId="2BFD3FF6" w14:textId="77777777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14:paraId="51112AFC" w14:textId="77777777" w:rsidR="00646589" w:rsidRPr="007A2F0F" w:rsidRDefault="00646589" w:rsidP="00642C77">
            <w:pPr>
              <w:pStyle w:val="Tablesubtitle"/>
            </w:pPr>
            <w:r w:rsidRPr="007A2F0F">
              <w:t>Drop-Out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14:paraId="1AAAF81D" w14:textId="7776AEDE" w:rsidR="00646589" w:rsidRPr="0012356C" w:rsidRDefault="00C0229E" w:rsidP="00DE439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College</w:t>
            </w:r>
          </w:p>
        </w:tc>
      </w:tr>
      <w:tr w:rsidR="00646589" w14:paraId="16EB234B" w14:textId="77777777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14:paraId="2D8B8886" w14:textId="77777777" w:rsidR="00646589" w:rsidRPr="007A2F0F" w:rsidRDefault="00260219" w:rsidP="00642C77">
            <w:pPr>
              <w:pStyle w:val="Tablesubtitle"/>
            </w:pPr>
            <w:r>
              <w:t>GED (</w:t>
            </w:r>
            <w:r w:rsidRPr="00260219">
              <w:t>high school equivalency</w:t>
            </w:r>
            <w:r>
              <w:t>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14:paraId="5D015372" w14:textId="6FBB4D8D" w:rsidR="00646589" w:rsidRPr="0012356C" w:rsidRDefault="00575E31" w:rsidP="0064658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260219" w:rsidRPr="0012356C" w14:paraId="1398F627" w14:textId="77777777" w:rsidTr="00260219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14:paraId="55B5B6C8" w14:textId="77777777" w:rsidR="00260219" w:rsidRPr="007A2F0F" w:rsidRDefault="00260219" w:rsidP="00642C77">
            <w:pPr>
              <w:pStyle w:val="Tablesubtitle"/>
            </w:pPr>
            <w:r w:rsidRPr="007A2F0F">
              <w:t>Diagnosis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14:paraId="1F1DD56C" w14:textId="77777777" w:rsidR="00C0229E" w:rsidRDefault="00A519F9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25780">
              <w:rPr>
                <w:sz w:val="18"/>
                <w:szCs w:val="18"/>
              </w:rPr>
              <w:t>Mild mental retardation</w:t>
            </w:r>
            <w:r w:rsidR="00C0229E">
              <w:rPr>
                <w:sz w:val="18"/>
                <w:szCs w:val="18"/>
              </w:rPr>
              <w:t xml:space="preserve"> </w:t>
            </w:r>
          </w:p>
          <w:p w14:paraId="1EE68F14" w14:textId="127AB45D" w:rsidR="000610B2" w:rsidRDefault="00C0229E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Depression </w:t>
            </w:r>
          </w:p>
          <w:p w14:paraId="3731FBE3" w14:textId="6D3B104D" w:rsidR="00260219" w:rsidRPr="0012356C" w:rsidRDefault="00A519F9" w:rsidP="00C0229E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An</w:t>
            </w:r>
            <w:r w:rsidR="00C0229E">
              <w:rPr>
                <w:sz w:val="18"/>
                <w:szCs w:val="18"/>
              </w:rPr>
              <w:t>ti-social personality disorder</w:t>
            </w:r>
          </w:p>
        </w:tc>
      </w:tr>
    </w:tbl>
    <w:p w14:paraId="6E2802F8" w14:textId="77777777" w:rsidR="00646589" w:rsidRDefault="00646589" w:rsidP="00646589">
      <w:pPr>
        <w:rPr>
          <w:rFonts w:ascii="Arial" w:hAnsi="Arial"/>
          <w:sz w:val="20"/>
          <w:lang w:val="en-US"/>
        </w:rPr>
      </w:pPr>
    </w:p>
    <w:p w14:paraId="1006C4E8" w14:textId="77777777" w:rsidR="00DE5065" w:rsidRDefault="00DC4086" w:rsidP="00646589">
      <w:pPr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lastRenderedPageBreak/>
        <w:t>Guardian</w:t>
      </w:r>
      <w:r w:rsidR="00DE5065">
        <w:rPr>
          <w:rFonts w:ascii="Arial" w:hAnsi="Arial"/>
          <w:sz w:val="20"/>
          <w:lang w:val="en-US"/>
        </w:rPr>
        <w:t xml:space="preserve"> Variables 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DC4086" w14:paraId="5D67CC46" w14:textId="77777777" w:rsidTr="00DC4086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6EBC9F77" w14:textId="77777777" w:rsidR="00DC4086" w:rsidRDefault="00DC4086" w:rsidP="00ED569B">
            <w:pPr>
              <w:pStyle w:val="Tablesubtitle"/>
            </w:pPr>
            <w:r>
              <w:t>Guardian Other Than biological/adoptive parent (i.e. aunt, grandmother, etc.)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553E985B" w14:textId="2572DB02" w:rsidR="00DC4086" w:rsidRDefault="00C0229E" w:rsidP="00C0229E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Grandmother</w:t>
            </w:r>
          </w:p>
        </w:tc>
      </w:tr>
      <w:tr w:rsidR="00DE5065" w:rsidRPr="0012356C" w14:paraId="151B336F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721484E0" w14:textId="77777777" w:rsidR="00DE5065" w:rsidRPr="0012356C" w:rsidRDefault="00DE5065" w:rsidP="00ED569B">
            <w:pPr>
              <w:pStyle w:val="Tablesubtitle"/>
            </w:pPr>
            <w:r>
              <w:t>Parents Marital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183A7159" w14:textId="46A48AF1" w:rsidR="00DE5065" w:rsidRPr="0012356C" w:rsidRDefault="00225780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Divorced</w:t>
            </w:r>
          </w:p>
        </w:tc>
      </w:tr>
      <w:tr w:rsidR="00DE5065" w:rsidRPr="0012356C" w14:paraId="56031319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4F90E378" w14:textId="77777777" w:rsidR="00DE5065" w:rsidRDefault="00DE5065" w:rsidP="00DE5065">
            <w:pPr>
              <w:pStyle w:val="Tablesubtitle"/>
            </w:pPr>
            <w:r>
              <w:t xml:space="preserve">Spousal Abandonment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4734AA3" w14:textId="20A495E4" w:rsidR="00DE5065" w:rsidRPr="0012356C" w:rsidRDefault="00225780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 and child relocated apart from father</w:t>
            </w:r>
            <w:r w:rsidR="00562943">
              <w:rPr>
                <w:b/>
                <w:sz w:val="18"/>
                <w:szCs w:val="18"/>
              </w:rPr>
              <w:t>.</w:t>
            </w:r>
          </w:p>
        </w:tc>
      </w:tr>
      <w:tr w:rsidR="00DE5065" w:rsidRPr="0012356C" w14:paraId="34822D77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4F0095A6" w14:textId="77777777" w:rsidR="00DE5065" w:rsidRDefault="00DE5065" w:rsidP="00ED569B">
            <w:pPr>
              <w:pStyle w:val="Tablesubtitle"/>
            </w:pPr>
            <w:r>
              <w:t>Domestic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6479ECE6" w14:textId="40409047" w:rsidR="00DE5065" w:rsidRPr="0012356C" w:rsidRDefault="00F41179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DE5065" w:rsidRPr="0012356C" w14:paraId="41037D5C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0116F604" w14:textId="77777777" w:rsidR="00DE5065" w:rsidRDefault="00DE5065" w:rsidP="00ED569B">
            <w:pPr>
              <w:pStyle w:val="Tablesubtitle"/>
            </w:pPr>
            <w:r>
              <w:t>Abuser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68E8AB60" w14:textId="7F5A192F" w:rsidR="00DE5065" w:rsidRDefault="00B3145D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DE5065" w:rsidRPr="0012356C" w14:paraId="17A7F27E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3DECFE8D" w14:textId="77777777" w:rsidR="00DE5065" w:rsidRDefault="00DE5065" w:rsidP="00DE5065">
            <w:pPr>
              <w:pStyle w:val="Tablesubtitle"/>
            </w:pPr>
            <w:r>
              <w:t>Maternal Mental Illnesses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47EE2FAE" w14:textId="7E19769E" w:rsidR="00DE5065" w:rsidRDefault="00F41179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DE5065" w:rsidRPr="0012356C" w14:paraId="5E41AF27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210E7BCE" w14:textId="77777777" w:rsidR="00DE5065" w:rsidRDefault="00DE5065" w:rsidP="00DE5065">
            <w:pPr>
              <w:pStyle w:val="Tablesubtitle"/>
            </w:pPr>
            <w:r>
              <w:t xml:space="preserve">Paternal Mental Illnesses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43B051DF" w14:textId="5846FDFD" w:rsidR="00DE5065" w:rsidRDefault="00F41179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DE5065" w:rsidRPr="0012356C" w14:paraId="585ABD8F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18E94E87" w14:textId="77777777" w:rsidR="00DE5065" w:rsidRDefault="00DE5065" w:rsidP="00DE5065">
            <w:pPr>
              <w:pStyle w:val="Tablesubtitle"/>
            </w:pPr>
            <w:r>
              <w:t>Socioeconomic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49763EF9" w14:textId="2F985234" w:rsidR="00DE5065" w:rsidRDefault="00B3145D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Low-middle class, worker</w:t>
            </w:r>
          </w:p>
        </w:tc>
      </w:tr>
    </w:tbl>
    <w:p w14:paraId="2C26EE64" w14:textId="77777777" w:rsidR="00DE5065" w:rsidRDefault="00DE5065" w:rsidP="00646589">
      <w:pPr>
        <w:rPr>
          <w:rFonts w:ascii="Arial" w:hAnsi="Arial"/>
          <w:sz w:val="20"/>
          <w:lang w:val="en-US"/>
        </w:rPr>
      </w:pPr>
    </w:p>
    <w:p w14:paraId="6C944B31" w14:textId="77777777" w:rsidR="00646589" w:rsidRDefault="00646589" w:rsidP="00646589">
      <w:pPr>
        <w:spacing w:after="0" w:line="240" w:lineRule="auto"/>
        <w:rPr>
          <w:rFonts w:ascii="Arial" w:hAnsi="Arial"/>
          <w:sz w:val="20"/>
          <w:lang w:val="en-US"/>
        </w:rPr>
      </w:pPr>
      <w:r w:rsidRPr="007A2F0F">
        <w:rPr>
          <w:rFonts w:ascii="Arial" w:hAnsi="Arial"/>
          <w:sz w:val="20"/>
          <w:lang w:val="en-US"/>
        </w:rPr>
        <w:t>Childhood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6589" w14:paraId="71281DAC" w14:textId="77777777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101580FA" w14:textId="77777777" w:rsidR="00646589" w:rsidRPr="0012356C" w:rsidRDefault="00646589" w:rsidP="00642C77">
            <w:pPr>
              <w:pStyle w:val="Tablesubtitle"/>
            </w:pPr>
            <w:r w:rsidRPr="0012356C">
              <w:t>Birth Order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2401B922" w14:textId="08F223BA" w:rsidR="00646589" w:rsidRPr="0012356C" w:rsidRDefault="00A00533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  <w:r w:rsidR="00C0229E">
              <w:rPr>
                <w:sz w:val="18"/>
                <w:szCs w:val="18"/>
              </w:rPr>
              <w:t xml:space="preserve"> of three</w:t>
            </w:r>
            <w:r>
              <w:rPr>
                <w:sz w:val="18"/>
                <w:szCs w:val="18"/>
              </w:rPr>
              <w:t>. Two later daughters from his mother</w:t>
            </w:r>
            <w:r w:rsidR="00C0229E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s remarriage.</w:t>
            </w:r>
          </w:p>
        </w:tc>
      </w:tr>
      <w:tr w:rsidR="00646589" w14:paraId="611E5DAD" w14:textId="77777777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B0744E6" w14:textId="77777777" w:rsidR="00646589" w:rsidRPr="0012356C" w:rsidRDefault="001A5CE1" w:rsidP="00642C77">
            <w:pPr>
              <w:pStyle w:val="Tablesubtitle"/>
            </w:pPr>
            <w:r>
              <w:t>Child living w</w:t>
            </w:r>
            <w:r w:rsidR="00FD6F9E">
              <w:t>ith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50EAF74E" w14:textId="6D6BA24D" w:rsidR="00646589" w:rsidRPr="0012356C" w:rsidRDefault="00A00533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</w:t>
            </w:r>
          </w:p>
        </w:tc>
      </w:tr>
      <w:tr w:rsidR="00646589" w14:paraId="38612FC9" w14:textId="77777777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64FC96BA" w14:textId="77777777" w:rsidR="00646589" w:rsidRPr="0012356C" w:rsidRDefault="00FD6F9E" w:rsidP="00642C77">
            <w:pPr>
              <w:pStyle w:val="Tablesubtitle"/>
            </w:pPr>
            <w:r w:rsidRPr="0012356C">
              <w:t>Child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492F5874" w14:textId="4E49AC87" w:rsidR="00646589" w:rsidRPr="00FC2644" w:rsidRDefault="00FC2644" w:rsidP="0012356C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FC2644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No</w:t>
            </w:r>
          </w:p>
        </w:tc>
      </w:tr>
      <w:tr w:rsidR="00FD6F9E" w14:paraId="43DECC26" w14:textId="77777777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0372FD1A" w14:textId="77777777" w:rsidR="00FD6F9E" w:rsidRPr="0012356C" w:rsidRDefault="00FD6F9E" w:rsidP="00642C77">
            <w:pPr>
              <w:pStyle w:val="Tablesubtitle"/>
            </w:pPr>
            <w:r w:rsidRPr="0012356C">
              <w:t>Type of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6D648212" w14:textId="0F273DF7" w:rsidR="00FD6F9E" w:rsidRPr="0012356C" w:rsidRDefault="00FC2644" w:rsidP="0012356C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N/A</w:t>
            </w:r>
          </w:p>
        </w:tc>
      </w:tr>
      <w:tr w:rsidR="00FD6F9E" w14:paraId="406A031C" w14:textId="77777777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554A9EF3" w14:textId="77777777" w:rsidR="00FD6F9E" w:rsidRPr="0012356C" w:rsidRDefault="00FD6F9E" w:rsidP="00642C77">
            <w:pPr>
              <w:pStyle w:val="Tablesubtitle"/>
            </w:pPr>
            <w:r w:rsidRPr="0012356C">
              <w:t>Abuse Perpetrators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2AC0C59E" w14:textId="6F80F2C9" w:rsidR="00FD6F9E" w:rsidRPr="0012356C" w:rsidRDefault="00FC2644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FD6F9E" w:rsidRPr="0012356C" w14:paraId="2F66039D" w14:textId="77777777" w:rsidTr="00FD6F9E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3E06124D" w14:textId="77777777" w:rsidR="00FD6F9E" w:rsidRPr="0012356C" w:rsidRDefault="00FD6F9E" w:rsidP="00642C77">
            <w:pPr>
              <w:pStyle w:val="Tablesubtitle"/>
            </w:pPr>
            <w:r w:rsidRPr="0012356C">
              <w:t>Head Injuries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9F8F89B" w14:textId="40EF02DA" w:rsidR="00FD6F9E" w:rsidRPr="0012356C" w:rsidRDefault="00FC2644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642C77" w:rsidRPr="0012356C" w14:paraId="48B64AA5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77A56570" w14:textId="77777777" w:rsidR="00642C77" w:rsidRPr="0012356C" w:rsidRDefault="00DE5065" w:rsidP="00ED569B">
            <w:pPr>
              <w:pStyle w:val="Tablesubtitle"/>
            </w:pPr>
            <w:r>
              <w:t>MacDonald Triad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1F317DDD" w14:textId="2A7DE5D6" w:rsidR="00642C77" w:rsidRPr="0012356C" w:rsidRDefault="00C0229E" w:rsidP="00C0229E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145A8119" w14:textId="77777777" w:rsidR="008A30F7" w:rsidRDefault="008A30F7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14:paraId="6F1757CC" w14:textId="77777777" w:rsidR="00BF4874" w:rsidRPr="007A2F0F" w:rsidRDefault="00646589" w:rsidP="00646589">
      <w:pPr>
        <w:spacing w:after="0" w:line="240" w:lineRule="auto"/>
        <w:rPr>
          <w:rFonts w:ascii="Arial" w:hAnsi="Arial"/>
          <w:sz w:val="20"/>
          <w:lang w:val="en-US"/>
        </w:rPr>
      </w:pPr>
      <w:r w:rsidRPr="007A2F0F">
        <w:rPr>
          <w:rFonts w:ascii="Arial" w:hAnsi="Arial"/>
          <w:sz w:val="20"/>
          <w:lang w:val="en-US"/>
        </w:rPr>
        <w:t>Adolescent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07"/>
        <w:gridCol w:w="6233"/>
      </w:tblGrid>
      <w:tr w:rsidR="00646589" w14:paraId="6970F7C5" w14:textId="77777777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6D902465" w14:textId="77777777" w:rsidR="00646589" w:rsidRPr="0012356C" w:rsidRDefault="00646589" w:rsidP="00642C77">
            <w:pPr>
              <w:pStyle w:val="Tablesubtitle"/>
            </w:pPr>
            <w:r w:rsidRPr="0012356C">
              <w:t>Juvenile Record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4DD11720" w14:textId="244E72FD" w:rsidR="00646589" w:rsidRPr="0012356C" w:rsidRDefault="00562943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46589" w14:paraId="253FDE68" w14:textId="77777777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DDE35E8" w14:textId="77777777" w:rsidR="00646589" w:rsidRPr="0012356C" w:rsidRDefault="00646589" w:rsidP="00642C77">
            <w:pPr>
              <w:pStyle w:val="Tablesubtitle"/>
            </w:pPr>
            <w:r w:rsidRPr="0012356C">
              <w:t>Convicted Offences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40C6C9FE" w14:textId="54E2C747" w:rsidR="00562943" w:rsidRPr="00562943" w:rsidRDefault="00562943" w:rsidP="0012356C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562943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Assault (violent behavior) at age 15.</w:t>
            </w:r>
          </w:p>
        </w:tc>
      </w:tr>
      <w:tr w:rsidR="00646589" w14:paraId="14A8B1F4" w14:textId="77777777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1E43FA0D" w14:textId="77777777" w:rsidR="00646589" w:rsidRPr="0012356C" w:rsidRDefault="00646589" w:rsidP="00642C77">
            <w:pPr>
              <w:pStyle w:val="Tablesubtitle"/>
            </w:pPr>
            <w:r w:rsidRPr="0012356C">
              <w:t>Non-Convicted Crimes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30DC7607" w14:textId="33DB8B10" w:rsidR="00646589" w:rsidRPr="0012356C" w:rsidRDefault="00C0229E" w:rsidP="00DE439D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Unknown</w:t>
            </w:r>
          </w:p>
        </w:tc>
      </w:tr>
      <w:tr w:rsidR="001A5CE1" w:rsidRPr="0012356C" w14:paraId="60568FA2" w14:textId="77777777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6BF9517" w14:textId="77777777" w:rsidR="001A5CE1" w:rsidRPr="0012356C" w:rsidRDefault="001A5CE1" w:rsidP="00642C77">
            <w:pPr>
              <w:pStyle w:val="Tablesubtitle"/>
            </w:pPr>
            <w:bookmarkStart w:id="0" w:name="_Toc535734371"/>
            <w:r>
              <w:t>Sexual/violent fantasy d</w:t>
            </w:r>
            <w:r w:rsidRPr="0012356C">
              <w:t>evelopment</w:t>
            </w:r>
            <w:r>
              <w:t>?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1EC756B8" w14:textId="630F4F7C" w:rsidR="001A5CE1" w:rsidRPr="004E02BF" w:rsidRDefault="00A00533" w:rsidP="00C0229E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4E02BF">
              <w:rPr>
                <w:rFonts w:ascii="Arial" w:hAnsi="Arial" w:cs="Arial"/>
                <w:sz w:val="18"/>
                <w:szCs w:val="18"/>
              </w:rPr>
              <w:t xml:space="preserve">Yes. </w:t>
            </w:r>
            <w:r w:rsidR="00C0229E">
              <w:rPr>
                <w:rFonts w:ascii="Arial" w:hAnsi="Arial" w:cs="Arial"/>
                <w:sz w:val="18"/>
                <w:szCs w:val="18"/>
              </w:rPr>
              <w:t xml:space="preserve">       Age at Development: 1</w:t>
            </w:r>
            <w:r w:rsidRPr="004E02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A5CE1" w:rsidRPr="0012356C" w14:paraId="28D72FD2" w14:textId="77777777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73D11BEE" w14:textId="77777777" w:rsidR="001A5CE1" w:rsidRPr="004E02BF" w:rsidRDefault="001A5CE1" w:rsidP="00642C77">
            <w:pPr>
              <w:pStyle w:val="Tablesubtitle"/>
            </w:pPr>
            <w:r w:rsidRPr="004E02BF">
              <w:t>Fantasy Specifics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382970BF" w14:textId="24874E16" w:rsidR="001A5CE1" w:rsidRPr="004E02BF" w:rsidRDefault="00A00533" w:rsidP="001A5CE1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4E02BF">
              <w:rPr>
                <w:rFonts w:ascii="Arial" w:hAnsi="Arial" w:cs="Arial"/>
                <w:sz w:val="18"/>
                <w:szCs w:val="18"/>
              </w:rPr>
              <w:t>Watts claimed to have started to fantasize about torturing and killing girls and young women.</w:t>
            </w:r>
          </w:p>
        </w:tc>
      </w:tr>
      <w:tr w:rsidR="001A5CE1" w:rsidRPr="0012356C" w14:paraId="0F9FEB94" w14:textId="77777777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62525C5C" w14:textId="77777777" w:rsidR="001A5CE1" w:rsidRPr="0012356C" w:rsidRDefault="001A5CE1" w:rsidP="00642C77">
            <w:pPr>
              <w:pStyle w:val="Tablesubtitle"/>
            </w:pPr>
            <w:r>
              <w:t>Fetish (i.e. underwear)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CAE23CB" w14:textId="2D5DE3E7" w:rsidR="001A5CE1" w:rsidRPr="001A5CE1" w:rsidRDefault="0012483E" w:rsidP="00BF4874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bookmarkEnd w:id="0"/>
    <w:p w14:paraId="051D5586" w14:textId="77777777" w:rsidR="00BF4874" w:rsidRPr="00BF4874" w:rsidRDefault="008A30F7" w:rsidP="00DC4086">
      <w:pPr>
        <w:pStyle w:val="TableTitle"/>
      </w:pPr>
      <w:r>
        <w:rPr>
          <w:b w:val="0"/>
        </w:rPr>
        <w:t>A</w:t>
      </w:r>
      <w:r w:rsidR="00646589">
        <w:rPr>
          <w:b w:val="0"/>
        </w:rPr>
        <w:t>dult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234"/>
        <w:gridCol w:w="6406"/>
      </w:tblGrid>
      <w:tr w:rsidR="00646589" w14:paraId="4DB2E665" w14:textId="77777777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5166B777" w14:textId="77777777" w:rsidR="00646589" w:rsidRPr="0012356C" w:rsidRDefault="00646589" w:rsidP="00642C77">
            <w:pPr>
              <w:pStyle w:val="Tablesubtitle"/>
            </w:pPr>
            <w:r w:rsidRPr="0012356C">
              <w:t>Significant Others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6C993C80" w14:textId="6970720D" w:rsidR="00646589" w:rsidRPr="00FC2644" w:rsidRDefault="00FC2644" w:rsidP="00BF4874">
            <w:pPr>
              <w:spacing w:after="0" w:line="240" w:lineRule="auto"/>
              <w:ind w:left="-74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 w:rsidRPr="00FC2644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>Wife</w:t>
            </w:r>
          </w:p>
        </w:tc>
      </w:tr>
      <w:tr w:rsidR="00646589" w14:paraId="431BDA2B" w14:textId="77777777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633DA01C" w14:textId="77777777" w:rsidR="00646589" w:rsidRPr="0012356C" w:rsidRDefault="00646589" w:rsidP="00642C77">
            <w:pPr>
              <w:pStyle w:val="Tablesubtitle"/>
            </w:pPr>
            <w:r w:rsidRPr="0012356C">
              <w:t>Married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4E342FD5" w14:textId="6F46A79D" w:rsidR="00646589" w:rsidRPr="00BF4874" w:rsidRDefault="00C0229E" w:rsidP="00C0229E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</w:p>
        </w:tc>
      </w:tr>
      <w:tr w:rsidR="00646589" w14:paraId="128C59F8" w14:textId="77777777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1E8D6AA8" w14:textId="77777777" w:rsidR="00646589" w:rsidRPr="0012356C" w:rsidRDefault="00646589" w:rsidP="00642C77">
            <w:pPr>
              <w:pStyle w:val="Tablesubtitle"/>
            </w:pPr>
            <w:r w:rsidRPr="0012356C">
              <w:t>Multiple Divorces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32416A00" w14:textId="04992727" w:rsidR="00646589" w:rsidRPr="00BF4874" w:rsidRDefault="00C0229E" w:rsidP="003E2BBD">
            <w:pPr>
              <w:spacing w:after="0" w:line="240" w:lineRule="auto"/>
              <w:ind w:left="-74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  </w:t>
            </w:r>
            <w:r w:rsidR="00FC2644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>One divorce in 1980.</w:t>
            </w:r>
          </w:p>
        </w:tc>
      </w:tr>
      <w:tr w:rsidR="00646589" w14:paraId="4E6C29BB" w14:textId="77777777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D643C03" w14:textId="77777777" w:rsidR="00646589" w:rsidRPr="0012356C" w:rsidRDefault="00646589" w:rsidP="00642C77">
            <w:pPr>
              <w:pStyle w:val="Tablesubtitle"/>
            </w:pPr>
            <w:r w:rsidRPr="0012356C">
              <w:t>Occupation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795F0C6A" w14:textId="066CDD8B" w:rsidR="00646589" w:rsidRPr="00BF4874" w:rsidRDefault="00FC2644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Diesel mechanic</w:t>
            </w:r>
          </w:p>
        </w:tc>
      </w:tr>
      <w:tr w:rsidR="00646589" w14:paraId="7A195645" w14:textId="77777777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689C214" w14:textId="77777777" w:rsidR="00646589" w:rsidRPr="0012356C" w:rsidRDefault="00646589" w:rsidP="00642C77">
            <w:pPr>
              <w:pStyle w:val="Tablesubtitle"/>
            </w:pPr>
            <w:r w:rsidRPr="0012356C">
              <w:t>Criminal Record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DE73643" w14:textId="3F8DE0CD" w:rsidR="00646589" w:rsidRPr="00BF4874" w:rsidRDefault="00BF4874" w:rsidP="00FC2644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C2644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:rsidR="00646589" w14:paraId="0D9B1FAE" w14:textId="77777777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390F7C2B" w14:textId="77777777" w:rsidR="00646589" w:rsidRPr="0012356C" w:rsidRDefault="00646589" w:rsidP="00642C77">
            <w:pPr>
              <w:pStyle w:val="Tablesubtitle"/>
            </w:pPr>
            <w:r w:rsidRPr="0012356C">
              <w:t>Criminal Versatility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221B5511" w14:textId="0EB14605" w:rsidR="00646589" w:rsidRPr="00BF4874" w:rsidRDefault="008A028D" w:rsidP="00BF4874">
            <w:pPr>
              <w:spacing w:after="0" w:line="240" w:lineRule="auto"/>
              <w:ind w:left="70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>
              <w:rPr>
                <w:rFonts w:cstheme="minorHAnsi"/>
                <w:sz w:val="18"/>
                <w:szCs w:val="18"/>
              </w:rPr>
              <w:t xml:space="preserve">No         </w:t>
            </w:r>
            <w:r w:rsidR="00BF4874" w:rsidRPr="00BF4874">
              <w:rPr>
                <w:rFonts w:cstheme="minorHAnsi"/>
                <w:b/>
                <w:sz w:val="18"/>
                <w:szCs w:val="18"/>
              </w:rPr>
              <w:t>Specifics</w:t>
            </w:r>
            <w:r w:rsidR="00BF4874" w:rsidRPr="00BF4874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t xml:space="preserve">Violent behaviour, Sexual assault, </w:t>
            </w:r>
            <w:r w:rsidR="0019630C">
              <w:rPr>
                <w:rFonts w:cstheme="minorHAnsi"/>
                <w:sz w:val="18"/>
                <w:szCs w:val="18"/>
              </w:rPr>
              <w:t>Break and entry, Murder</w:t>
            </w:r>
          </w:p>
        </w:tc>
      </w:tr>
      <w:tr w:rsidR="00646589" w14:paraId="5E7C4439" w14:textId="77777777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131B1A06" w14:textId="77777777" w:rsidR="00646589" w:rsidRPr="0012356C" w:rsidRDefault="00646589" w:rsidP="00642C77">
            <w:pPr>
              <w:pStyle w:val="Tablesubtitle"/>
            </w:pPr>
            <w:r w:rsidRPr="0012356C">
              <w:t>Substance Abuse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11C21A6B" w14:textId="510CC218" w:rsidR="00646589" w:rsidRPr="00BF4874" w:rsidRDefault="00C0229E" w:rsidP="00C0229E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Yes </w:t>
            </w:r>
          </w:p>
        </w:tc>
      </w:tr>
    </w:tbl>
    <w:p w14:paraId="2C23A8AF" w14:textId="77777777" w:rsidR="00C0229E" w:rsidRDefault="00C0229E" w:rsidP="00DC4086">
      <w:pPr>
        <w:pStyle w:val="TableTitle"/>
        <w:rPr>
          <w:b w:val="0"/>
        </w:rPr>
      </w:pPr>
    </w:p>
    <w:p w14:paraId="6F0B1544" w14:textId="77777777" w:rsidR="00C0229E" w:rsidRDefault="00C0229E" w:rsidP="00DC4086">
      <w:pPr>
        <w:pStyle w:val="TableTitle"/>
        <w:rPr>
          <w:b w:val="0"/>
        </w:rPr>
      </w:pPr>
    </w:p>
    <w:p w14:paraId="6052383D" w14:textId="77777777" w:rsidR="00DC4086" w:rsidRDefault="00646589" w:rsidP="00DC4086">
      <w:pPr>
        <w:pStyle w:val="TableTitle"/>
        <w:rPr>
          <w:b w:val="0"/>
        </w:rPr>
      </w:pPr>
      <w:r>
        <w:rPr>
          <w:b w:val="0"/>
        </w:rPr>
        <w:lastRenderedPageBreak/>
        <w:t>Murder Information</w:t>
      </w:r>
    </w:p>
    <w:tbl>
      <w:tblPr>
        <w:tblW w:w="8640" w:type="dxa"/>
        <w:tblInd w:w="666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7"/>
        <w:gridCol w:w="6203"/>
      </w:tblGrid>
      <w:tr w:rsidR="008A30F7" w:rsidRPr="0012356C" w14:paraId="19719C1B" w14:textId="77777777" w:rsidTr="00ED569B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4D446DD3" w14:textId="77777777" w:rsidR="008A30F7" w:rsidRPr="0012356C" w:rsidRDefault="008A30F7" w:rsidP="00ED569B">
            <w:pPr>
              <w:pStyle w:val="Tablesubtitle"/>
            </w:pPr>
            <w:r>
              <w:t xml:space="preserve">Decade that murders </w:t>
            </w:r>
            <w:r w:rsidR="00B44C25">
              <w:t>occurred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5536268C" w14:textId="1B03CFDD" w:rsidR="008A30F7" w:rsidRPr="0012356C" w:rsidRDefault="00A519F9" w:rsidP="00ED569B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1970-80s</w:t>
            </w:r>
          </w:p>
        </w:tc>
      </w:tr>
      <w:tr w:rsidR="00646589" w14:paraId="77CEAF40" w14:textId="77777777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367E8A15" w14:textId="77777777" w:rsidR="00646589" w:rsidRPr="0012356C" w:rsidRDefault="00646589" w:rsidP="00642C77">
            <w:pPr>
              <w:pStyle w:val="Tablesubtitle"/>
            </w:pPr>
            <w:r w:rsidRPr="0012356C">
              <w:t>Age at beginning of series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2F840C0A" w14:textId="7C4A2401" w:rsidR="00646589" w:rsidRPr="0012356C" w:rsidRDefault="00A519F9" w:rsidP="00ED569B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</w:tr>
      <w:tr w:rsidR="00646589" w14:paraId="57FD2E01" w14:textId="77777777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4F261F5D" w14:textId="77777777" w:rsidR="00646589" w:rsidRPr="0012356C" w:rsidRDefault="00270431" w:rsidP="00642C77">
            <w:pPr>
              <w:pStyle w:val="Tablesubtitle"/>
            </w:pPr>
            <w:r>
              <w:t xml:space="preserve">Stressor 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48E0908" w14:textId="30BBE40B" w:rsidR="00646589" w:rsidRPr="000610B2" w:rsidRDefault="00C0229E" w:rsidP="002F3441">
            <w:pPr>
              <w:pStyle w:val="TableBodyText"/>
              <w:ind w:right="-124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n/a</w:t>
            </w:r>
          </w:p>
        </w:tc>
      </w:tr>
      <w:tr w:rsidR="00646589" w14:paraId="25389B9D" w14:textId="77777777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6DABBC0" w14:textId="77777777" w:rsidR="00646589" w:rsidRPr="0012356C" w:rsidRDefault="00270431" w:rsidP="00642C77">
            <w:pPr>
              <w:pStyle w:val="Tablesubtitle"/>
            </w:pPr>
            <w:proofErr w:type="spellStart"/>
            <w:r w:rsidRPr="0012356C">
              <w:t>Victimology</w:t>
            </w:r>
            <w:proofErr w:type="spellEnd"/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306170FE" w14:textId="3A237BA8" w:rsidR="00646589" w:rsidRPr="00270431" w:rsidRDefault="00270431" w:rsidP="0012483E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Sex: </w:t>
            </w:r>
            <w:r w:rsidR="00A519F9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  <w:r w:rsidR="00A519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Age Range: </w:t>
            </w:r>
            <w:r w:rsidR="00ED2528" w:rsidRPr="00ED2528">
              <w:rPr>
                <w:rFonts w:asciiTheme="minorHAnsi" w:hAnsiTheme="minorHAnsi" w:cstheme="minorHAnsi"/>
                <w:sz w:val="18"/>
                <w:szCs w:val="18"/>
              </w:rPr>
              <w:t>14-44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="00C022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Race: </w:t>
            </w:r>
            <w:r w:rsidR="0012483E">
              <w:rPr>
                <w:rFonts w:asciiTheme="minorHAnsi" w:hAnsiTheme="minorHAnsi" w:cstheme="minorHAnsi"/>
                <w:sz w:val="18"/>
                <w:szCs w:val="18"/>
              </w:rPr>
              <w:t>White</w:t>
            </w:r>
            <w:r w:rsidR="00C0229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C0229E" w:rsidRPr="00C0229E">
              <w:rPr>
                <w:rFonts w:asciiTheme="minorHAnsi" w:hAnsiTheme="minorHAnsi" w:cstheme="minorHAnsi"/>
                <w:b/>
                <w:sz w:val="18"/>
                <w:szCs w:val="18"/>
              </w:rPr>
              <w:t>Additional</w:t>
            </w:r>
            <w:r w:rsidR="00C0229E">
              <w:rPr>
                <w:rFonts w:asciiTheme="minorHAnsi" w:hAnsiTheme="minorHAnsi" w:cstheme="minorHAnsi"/>
                <w:sz w:val="18"/>
                <w:szCs w:val="18"/>
              </w:rPr>
              <w:t>: n/a</w:t>
            </w:r>
          </w:p>
        </w:tc>
      </w:tr>
      <w:tr w:rsidR="00646589" w14:paraId="6C8C2A38" w14:textId="77777777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07B699A0" w14:textId="77777777" w:rsidR="00BF4874" w:rsidRPr="0012356C" w:rsidRDefault="00270431" w:rsidP="00642C77">
            <w:pPr>
              <w:pStyle w:val="Tablesubtitle"/>
            </w:pPr>
            <w:r w:rsidRPr="0012356C">
              <w:t>Number of Victims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3303C76" w14:textId="2B0EFF4C" w:rsidR="009A6F97" w:rsidRPr="00A11098" w:rsidRDefault="004E02BF" w:rsidP="00C0229E">
            <w:pPr>
              <w:pStyle w:val="TableBodyText"/>
            </w:pPr>
            <w:r>
              <w:rPr>
                <w:rFonts w:cs="Arial"/>
                <w:sz w:val="18"/>
                <w:szCs w:val="18"/>
              </w:rPr>
              <w:t>22-100</w:t>
            </w:r>
            <w:r w:rsidR="00A11098" w:rsidRPr="00A11098">
              <w:rPr>
                <w:rFonts w:cs="Arial"/>
                <w:sz w:val="18"/>
                <w:szCs w:val="18"/>
              </w:rPr>
              <w:t>+</w:t>
            </w:r>
            <w:r w:rsidR="00C0229E">
              <w:rPr>
                <w:rFonts w:cs="Arial"/>
                <w:sz w:val="18"/>
                <w:szCs w:val="18"/>
              </w:rPr>
              <w:t xml:space="preserve"> </w:t>
            </w:r>
            <w:r w:rsidR="009A6F97" w:rsidRPr="00A11098">
              <w:t xml:space="preserve"> </w:t>
            </w:r>
          </w:p>
        </w:tc>
      </w:tr>
      <w:tr w:rsidR="00646589" w14:paraId="19B42077" w14:textId="77777777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583C9EC1" w14:textId="77777777" w:rsidR="00646589" w:rsidRPr="0012356C" w:rsidRDefault="00270431" w:rsidP="00642C77">
            <w:pPr>
              <w:pStyle w:val="Tablesubtitle"/>
            </w:pPr>
            <w:r w:rsidRPr="0012356C">
              <w:t>Method of Killing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28A33EFC" w14:textId="12E43133" w:rsidR="00646589" w:rsidRPr="0012356C" w:rsidRDefault="00A11098" w:rsidP="00ED569B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Strangulation, stabbing, bludgeoning, drowning</w:t>
            </w:r>
          </w:p>
        </w:tc>
      </w:tr>
      <w:tr w:rsidR="00646589" w14:paraId="60500CA0" w14:textId="77777777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2E4E43AF" w14:textId="77777777" w:rsidR="00646589" w:rsidRPr="00BF4874" w:rsidRDefault="00270431" w:rsidP="00642C77">
            <w:pPr>
              <w:pStyle w:val="Tablesubtitle"/>
            </w:pPr>
            <w:r>
              <w:t>Rape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B874ADF" w14:textId="6D81CAE6" w:rsidR="00646589" w:rsidRPr="0012356C" w:rsidRDefault="00B33750" w:rsidP="00D71055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</w:tc>
      </w:tr>
      <w:tr w:rsidR="00BF4874" w14:paraId="1170A6F8" w14:textId="77777777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7A013821" w14:textId="77777777" w:rsidR="00BF4874" w:rsidRPr="0012356C" w:rsidRDefault="00270431" w:rsidP="00642C77">
            <w:pPr>
              <w:pStyle w:val="Tablesubtitle"/>
            </w:pPr>
            <w:r w:rsidRPr="00BF4874">
              <w:t>Necrophilia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1BD33A4F" w14:textId="59142307" w:rsidR="00BF4874" w:rsidRPr="0012356C" w:rsidRDefault="00B33750" w:rsidP="00ED569B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</w:tc>
      </w:tr>
      <w:tr w:rsidR="00BF4874" w:rsidRPr="0012356C" w14:paraId="57678DAD" w14:textId="77777777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9C22966" w14:textId="77777777" w:rsidR="00BF4874" w:rsidRPr="0012356C" w:rsidRDefault="00270431" w:rsidP="00642C77">
            <w:pPr>
              <w:pStyle w:val="Tablesubtitle"/>
            </w:pPr>
            <w:r>
              <w:t>Serial Killer Typology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18BAF577" w14:textId="2108D682" w:rsidR="00BF4874" w:rsidRPr="0012356C" w:rsidRDefault="000610B2" w:rsidP="004E02BF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Disorganized</w:t>
            </w:r>
            <w:r w:rsidR="0051067E">
              <w:rPr>
                <w:rFonts w:cs="Arial"/>
                <w:sz w:val="18"/>
                <w:szCs w:val="18"/>
              </w:rPr>
              <w:t xml:space="preserve">; </w:t>
            </w:r>
            <w:r w:rsidR="004E02BF">
              <w:rPr>
                <w:rFonts w:cs="Arial"/>
                <w:sz w:val="18"/>
                <w:szCs w:val="18"/>
              </w:rPr>
              <w:t>Mission-oriented</w:t>
            </w:r>
          </w:p>
        </w:tc>
      </w:tr>
      <w:tr w:rsidR="00BF4874" w:rsidRPr="0012356C" w14:paraId="19C3EEE2" w14:textId="77777777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3AB30F92" w14:textId="77777777" w:rsidR="00BF4874" w:rsidRPr="0012356C" w:rsidRDefault="00270431" w:rsidP="00642C77">
            <w:pPr>
              <w:pStyle w:val="Tablesubtitle"/>
            </w:pPr>
            <w:r>
              <w:t>Token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2693932" w14:textId="5A37273C" w:rsidR="00BF4874" w:rsidRPr="0012356C" w:rsidRDefault="00E935D5" w:rsidP="00ED569B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</w:tc>
      </w:tr>
      <w:tr w:rsidR="00270431" w:rsidRPr="0012356C" w14:paraId="1A99CB68" w14:textId="77777777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0CB02508" w14:textId="77777777" w:rsidR="00270431" w:rsidRPr="0012356C" w:rsidRDefault="00270431" w:rsidP="00642C77">
            <w:pPr>
              <w:pStyle w:val="Tablesubtitle"/>
            </w:pPr>
            <w:r w:rsidRPr="0012356C">
              <w:t>Partner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5C894E9D" w14:textId="6AAD8D60" w:rsidR="00270431" w:rsidRPr="0012356C" w:rsidRDefault="00B33750" w:rsidP="00ED569B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="003918F0" w:rsidRPr="0012356C" w14:paraId="345AA589" w14:textId="77777777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191D1D9D" w14:textId="77777777" w:rsidR="003918F0" w:rsidRPr="0012356C" w:rsidRDefault="003918F0" w:rsidP="00642C77">
            <w:pPr>
              <w:pStyle w:val="Tablesubtitle"/>
            </w:pPr>
            <w:r>
              <w:t>Method(s) used to evade law enforcement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D05D8CB" w14:textId="7A8AA880" w:rsidR="003918F0" w:rsidRPr="00BF4874" w:rsidRDefault="0012483E" w:rsidP="0012483E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Frequently relocated between several states and jurisdictions.</w:t>
            </w:r>
          </w:p>
        </w:tc>
      </w:tr>
    </w:tbl>
    <w:p w14:paraId="148D3EAE" w14:textId="77777777" w:rsidR="00DD1F98" w:rsidRDefault="00DD1F98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14:paraId="09AA5EBF" w14:textId="77777777" w:rsidR="00DC4086" w:rsidRDefault="00DC4086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14:paraId="68018E71" w14:textId="77777777" w:rsidR="002F3441" w:rsidRPr="00270431" w:rsidRDefault="00DD1F98" w:rsidP="00270431">
      <w:pPr>
        <w:spacing w:after="0" w:line="240" w:lineRule="auto"/>
        <w:ind w:hanging="567"/>
        <w:rPr>
          <w:rFonts w:ascii="Arial" w:eastAsia="BatangChe" w:hAnsi="Arial" w:cs="Arial"/>
          <w:noProof/>
          <w:sz w:val="21"/>
          <w:szCs w:val="21"/>
          <w:lang w:eastAsia="en-CA"/>
        </w:rPr>
      </w:pPr>
      <w:r w:rsidRPr="00270431">
        <w:rPr>
          <w:rFonts w:ascii="Arial" w:eastAsia="BatangChe" w:hAnsi="Arial" w:cs="Arial"/>
          <w:noProof/>
          <w:sz w:val="21"/>
          <w:szCs w:val="21"/>
          <w:lang w:eastAsia="en-CA"/>
        </w:rPr>
        <w:t xml:space="preserve">Media Coverage of </w:t>
      </w:r>
      <w:r w:rsidR="003E2BBD" w:rsidRPr="00270431">
        <w:rPr>
          <w:rFonts w:ascii="Arial" w:eastAsia="BatangChe" w:hAnsi="Arial" w:cs="Arial"/>
          <w:noProof/>
          <w:sz w:val="21"/>
          <w:szCs w:val="21"/>
          <w:lang w:eastAsia="en-CA"/>
        </w:rPr>
        <w:t>Capture</w:t>
      </w:r>
    </w:p>
    <w:p w14:paraId="1EC262B7" w14:textId="77777777" w:rsidR="002F3441" w:rsidRDefault="002F3441" w:rsidP="002F3441">
      <w:pPr>
        <w:spacing w:after="0" w:line="240" w:lineRule="auto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14:paraId="583B3065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251BBE8" w14:textId="77777777" w:rsidR="002F3441" w:rsidRPr="0012356C" w:rsidRDefault="002F3441" w:rsidP="00642C77">
            <w:pPr>
              <w:pStyle w:val="Tablesubtitle"/>
            </w:pPr>
            <w:r>
              <w:t>Link 1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34A27A50" w14:textId="77777777" w:rsidR="002F3441" w:rsidRPr="0012356C" w:rsidRDefault="002F3441" w:rsidP="00ED569B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14:paraId="1B7DD477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71BC6AA8" w14:textId="77777777" w:rsidR="002F3441" w:rsidRPr="0012356C" w:rsidRDefault="002F3441" w:rsidP="00642C77">
            <w:pPr>
              <w:pStyle w:val="Tablesubtitle"/>
            </w:pPr>
            <w:r>
              <w:t>Link 2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6454924F" w14:textId="77777777" w:rsidR="002F3441" w:rsidRPr="0012356C" w:rsidRDefault="002F3441" w:rsidP="00ED569B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14:paraId="46401674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454CA50F" w14:textId="77777777" w:rsidR="002F3441" w:rsidRPr="0012356C" w:rsidRDefault="002F3441" w:rsidP="00642C77">
            <w:pPr>
              <w:pStyle w:val="Tablesubtitle"/>
            </w:pPr>
            <w:r>
              <w:t>Link 3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28650366" w14:textId="77777777" w:rsidR="002F3441" w:rsidRPr="0012356C" w:rsidRDefault="002F3441" w:rsidP="00ED569B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14:paraId="3E68152A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3AA3509" w14:textId="77777777" w:rsidR="002F3441" w:rsidRPr="0012356C" w:rsidRDefault="002F3441" w:rsidP="00642C77">
            <w:pPr>
              <w:pStyle w:val="Tablesubtitle"/>
            </w:pPr>
            <w:r>
              <w:t>Link 4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53C16C64" w14:textId="77777777" w:rsidR="002F3441" w:rsidRPr="0012356C" w:rsidRDefault="002F3441" w:rsidP="00ED569B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</w:tc>
      </w:tr>
    </w:tbl>
    <w:p w14:paraId="3A00C81F" w14:textId="77777777" w:rsidR="002F3441" w:rsidRPr="003E2BBD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14:paraId="4B0A1B43" w14:textId="77777777"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Police Interview</w:t>
      </w:r>
    </w:p>
    <w:p w14:paraId="5DC4B68D" w14:textId="77777777"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14:paraId="4254C4A0" w14:textId="77777777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5E9C1790" w14:textId="77777777" w:rsidR="002F3441" w:rsidRPr="0012356C" w:rsidRDefault="002F3441" w:rsidP="00642C77">
            <w:pPr>
              <w:pStyle w:val="Tablesubtitle"/>
            </w:pPr>
            <w:r>
              <w:t>Police Interview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2540CF13" w14:textId="77777777" w:rsidR="002F3441" w:rsidRPr="0012356C" w:rsidRDefault="002F3441" w:rsidP="00ED569B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:rsidRPr="0012356C" w14:paraId="0729AEB1" w14:textId="77777777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4907F4DB" w14:textId="77777777" w:rsidR="002F3441" w:rsidRPr="0012356C" w:rsidRDefault="002F3441" w:rsidP="00642C77">
            <w:pPr>
              <w:pStyle w:val="Tablesubtitle"/>
            </w:pPr>
            <w:r>
              <w:t>Police Interview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51496161" w14:textId="77777777" w:rsidR="002F3441" w:rsidRPr="0012356C" w:rsidRDefault="002F3441" w:rsidP="00ED569B">
            <w:pPr>
              <w:pStyle w:val="TableBodyText"/>
              <w:rPr>
                <w:sz w:val="18"/>
                <w:szCs w:val="18"/>
              </w:rPr>
            </w:pPr>
          </w:p>
        </w:tc>
      </w:tr>
    </w:tbl>
    <w:p w14:paraId="651F77B8" w14:textId="77777777"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0340A943" w14:textId="77777777"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62AA1387" w14:textId="77777777"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Trial Proceedings</w:t>
      </w:r>
    </w:p>
    <w:p w14:paraId="31BC17FC" w14:textId="77777777"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14:paraId="72222F7C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17F0E548" w14:textId="77777777" w:rsidR="002F3441" w:rsidRPr="0012356C" w:rsidRDefault="002F3441" w:rsidP="00642C77">
            <w:pPr>
              <w:pStyle w:val="Tablesubtitle"/>
            </w:pPr>
            <w:r>
              <w:t>Trial Proceedings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F98C09E" w14:textId="77777777" w:rsidR="002F3441" w:rsidRPr="0012356C" w:rsidRDefault="002F3441" w:rsidP="00ED569B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:rsidRPr="0012356C" w14:paraId="564AD762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248489D5" w14:textId="77777777" w:rsidR="002F3441" w:rsidRPr="0012356C" w:rsidRDefault="002F3441" w:rsidP="00642C77">
            <w:pPr>
              <w:pStyle w:val="Tablesubtitle"/>
            </w:pPr>
            <w:r>
              <w:t>Trial Proceedings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BA86582" w14:textId="77777777" w:rsidR="002F3441" w:rsidRPr="0012356C" w:rsidRDefault="002F3441" w:rsidP="00ED569B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</w:tc>
      </w:tr>
    </w:tbl>
    <w:p w14:paraId="1035BC6C" w14:textId="77777777"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788A2B56" w14:textId="77777777"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14:paraId="67AD739B" w14:textId="77777777" w:rsidR="002F3441" w:rsidRP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 w:rsidRPr="002F3441">
        <w:rPr>
          <w:rFonts w:ascii="Arial" w:eastAsia="BatangChe" w:hAnsi="Arial" w:cs="Arial"/>
          <w:noProof/>
          <w:sz w:val="19"/>
          <w:szCs w:val="19"/>
          <w:lang w:eastAsia="en-CA"/>
        </w:rPr>
        <w:t>Psychological Assessment</w:t>
      </w:r>
    </w:p>
    <w:p w14:paraId="0438FAC5" w14:textId="77777777"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14:paraId="2E9D68E9" w14:textId="77777777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18F91BE7" w14:textId="77777777" w:rsidR="002F3441" w:rsidRPr="0012356C" w:rsidRDefault="002F3441" w:rsidP="00642C77">
            <w:pPr>
              <w:pStyle w:val="Tablesubtitle"/>
            </w:pPr>
            <w:r>
              <w:t>Psychological Assessment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27B03992" w14:textId="77777777" w:rsidR="002F3441" w:rsidRPr="0012356C" w:rsidRDefault="002F3441" w:rsidP="00ED569B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</w:tc>
      </w:tr>
    </w:tbl>
    <w:p w14:paraId="67CE886F" w14:textId="77777777" w:rsidR="002F3441" w:rsidRPr="003E2BBD" w:rsidRDefault="002F3441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24"/>
          <w:szCs w:val="19"/>
          <w:lang w:eastAsia="en-CA"/>
        </w:rPr>
      </w:pPr>
    </w:p>
    <w:p w14:paraId="795509B3" w14:textId="77777777" w:rsidR="00DD1F98" w:rsidRDefault="00DD1F98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4B1FAD04" w14:textId="77777777" w:rsidR="00C0229E" w:rsidRDefault="00C0229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193D46AD" w14:textId="77777777" w:rsidR="00C0229E" w:rsidRDefault="00C0229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5ECD149E" w14:textId="77777777" w:rsidR="00C0229E" w:rsidRDefault="00C0229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7C9CCCF5" w14:textId="77777777" w:rsidR="00C0229E" w:rsidRDefault="00C0229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266FD1DC" w14:textId="77777777" w:rsidR="00C0229E" w:rsidRDefault="00C0229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2AD2AC55" w14:textId="77777777" w:rsidR="00C0229E" w:rsidRDefault="00C0229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6F29F053" w14:textId="77777777" w:rsidR="00C0229E" w:rsidRDefault="00C0229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36F589E1" w14:textId="77777777" w:rsidR="00C0229E" w:rsidRPr="003E2BBD" w:rsidRDefault="00C0229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bookmarkStart w:id="1" w:name="_GoBack"/>
      <w:bookmarkEnd w:id="1"/>
    </w:p>
    <w:p w14:paraId="4E621023" w14:textId="77777777" w:rsidR="00642C77" w:rsidRDefault="00642C77" w:rsidP="00642C77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Documentary Films</w:t>
      </w:r>
    </w:p>
    <w:p w14:paraId="2311EF26" w14:textId="77777777" w:rsidR="00642C77" w:rsidRDefault="00642C77" w:rsidP="00642C77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2C77" w:rsidRPr="0012356C" w14:paraId="7A7B4837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021055E2" w14:textId="77777777" w:rsidR="00642C77" w:rsidRPr="0012356C" w:rsidRDefault="00642C77" w:rsidP="00ED569B">
            <w:pPr>
              <w:pStyle w:val="Tablesubtitle"/>
            </w:pPr>
            <w:r>
              <w:t xml:space="preserve">Title: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47BB60BF" w14:textId="239F4EB6" w:rsidR="00642C77" w:rsidRPr="0012356C" w:rsidRDefault="006F126F" w:rsidP="00ED569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Coral Eugene Watts</w:t>
            </w:r>
            <w:r w:rsidRPr="006F126F">
              <w:rPr>
                <w:sz w:val="18"/>
                <w:szCs w:val="18"/>
              </w:rPr>
              <w:t xml:space="preserve">; Sunday Morning </w:t>
            </w:r>
            <w:proofErr w:type="spellStart"/>
            <w:r w:rsidRPr="006F126F">
              <w:rPr>
                <w:sz w:val="18"/>
                <w:szCs w:val="18"/>
              </w:rPr>
              <w:t>Slasher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F126F">
              <w:rPr>
                <w:sz w:val="18"/>
                <w:szCs w:val="18"/>
              </w:rPr>
              <w:t>https://www.youtube.com/watch?v=gA3f99wcREk</w:t>
            </w:r>
          </w:p>
        </w:tc>
      </w:tr>
      <w:tr w:rsidR="00642C77" w:rsidRPr="0012356C" w14:paraId="2CE4E7E2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668E6C1A" w14:textId="77777777" w:rsidR="00642C77" w:rsidRPr="0012356C" w:rsidRDefault="00642C77" w:rsidP="00ED569B">
            <w:pPr>
              <w:pStyle w:val="Tablesubtitle"/>
            </w:pPr>
            <w:r>
              <w:t xml:space="preserve">Title: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00D600AF" w14:textId="24132517" w:rsidR="00642C77" w:rsidRPr="0012356C" w:rsidRDefault="00FC2644" w:rsidP="00ED569B">
            <w:pPr>
              <w:pStyle w:val="TableBodyText"/>
              <w:rPr>
                <w:sz w:val="18"/>
                <w:szCs w:val="18"/>
              </w:rPr>
            </w:pPr>
            <w:r w:rsidRPr="00FC2644">
              <w:rPr>
                <w:sz w:val="18"/>
                <w:szCs w:val="18"/>
              </w:rPr>
              <w:t>Serial Killer Coral Eugene Watts https://www.youtube.com/watch?v=sP8oYNM1keo</w:t>
            </w:r>
          </w:p>
        </w:tc>
      </w:tr>
    </w:tbl>
    <w:p w14:paraId="64A08651" w14:textId="77777777" w:rsidR="003E2BBD" w:rsidRDefault="003E2BBD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7D4DC620" w14:textId="77777777" w:rsidR="00642C77" w:rsidRDefault="00642C77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2BB6A2FA" w14:textId="77777777" w:rsidR="00642C77" w:rsidRDefault="00642C77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14:paraId="18971349" w14:textId="77777777" w:rsidR="003E2BBD" w:rsidRDefault="00E0296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Death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E0296E" w:rsidRPr="0012356C" w14:paraId="7ABE59B6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76CB8F6A" w14:textId="77777777" w:rsidR="00E0296E" w:rsidRPr="0012356C" w:rsidRDefault="00E0296E" w:rsidP="00642C77">
            <w:pPr>
              <w:pStyle w:val="Tablesubtitle"/>
            </w:pPr>
            <w:r>
              <w:t>Information on Death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7A49C2AD" w14:textId="0D82AE96" w:rsidR="00E0296E" w:rsidRPr="00FC2644" w:rsidRDefault="00FC2644" w:rsidP="00ED569B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FC2644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Died of prostate cancer while in jail.</w:t>
            </w:r>
          </w:p>
        </w:tc>
      </w:tr>
    </w:tbl>
    <w:p w14:paraId="7384867D" w14:textId="77777777" w:rsidR="00DD1F98" w:rsidRDefault="00DD1F98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14:paraId="3E284E7D" w14:textId="77777777" w:rsidR="00E0296E" w:rsidRDefault="00E0296E" w:rsidP="00BF4874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14:paraId="2B57EC99" w14:textId="77777777" w:rsidR="003A5E63" w:rsidRDefault="003A5E63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E0296E" w:rsidRPr="0012356C" w14:paraId="7FCC777F" w14:textId="77777777" w:rsidTr="00ED569B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14:paraId="671C8598" w14:textId="77777777" w:rsidR="00E0296E" w:rsidRPr="0012356C" w:rsidRDefault="00E0296E" w:rsidP="00642C77">
            <w:pPr>
              <w:pStyle w:val="Tablesubtitle"/>
            </w:pPr>
            <w:r>
              <w:t>References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14:paraId="51DC4E4C" w14:textId="77777777" w:rsidR="00E0296E" w:rsidRDefault="000610B2" w:rsidP="000610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0610B2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Mitchell, C. (2006). Evil Eyes: The Most Insatiable Serial Killer Ever. New York, NY: Kensington Publishing Corp.</w:t>
            </w:r>
          </w:p>
          <w:p w14:paraId="4C3DF428" w14:textId="2FC4E52A" w:rsidR="000610B2" w:rsidRPr="000610B2" w:rsidRDefault="00B3145D" w:rsidP="000610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Murderpedia</w:t>
            </w:r>
            <w:r w:rsidR="000610B2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. Retrieved from: </w:t>
            </w:r>
            <w:r w:rsidR="000610B2" w:rsidRPr="000610B2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http://murderpedia.org/male.W/w/watts-carl-eugene.htm</w:t>
            </w:r>
          </w:p>
        </w:tc>
      </w:tr>
    </w:tbl>
    <w:p w14:paraId="62114297" w14:textId="77777777" w:rsidR="007A2F0F" w:rsidRDefault="007A2F0F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14:paraId="4B3473A5" w14:textId="77777777" w:rsidR="003E2BBD" w:rsidRDefault="003E2BBD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14:paraId="36456426" w14:textId="77777777" w:rsidR="003A5E63" w:rsidRPr="003E2BBD" w:rsidRDefault="003A5E63" w:rsidP="003A5E63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sectPr w:rsidR="003A5E63" w:rsidRPr="003E2BBD" w:rsidSect="007A2F0F">
      <w:pgSz w:w="12240" w:h="15840"/>
      <w:pgMar w:top="568" w:right="61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30E69"/>
    <w:multiLevelType w:val="hybridMultilevel"/>
    <w:tmpl w:val="1F9C05B0"/>
    <w:lvl w:ilvl="0" w:tplc="93C2E57A">
      <w:numFmt w:val="bullet"/>
      <w:lvlText w:val="-"/>
      <w:lvlJc w:val="left"/>
      <w:pPr>
        <w:ind w:left="368" w:hanging="360"/>
      </w:pPr>
      <w:rPr>
        <w:rFonts w:ascii="Arial" w:eastAsia="BatangCh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">
    <w:nsid w:val="7A224A3D"/>
    <w:multiLevelType w:val="hybridMultilevel"/>
    <w:tmpl w:val="7CB0FBA2"/>
    <w:lvl w:ilvl="0" w:tplc="13806440">
      <w:start w:val="1995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C3"/>
    <w:rsid w:val="000032E0"/>
    <w:rsid w:val="00004257"/>
    <w:rsid w:val="000568D8"/>
    <w:rsid w:val="000610B2"/>
    <w:rsid w:val="000B6F94"/>
    <w:rsid w:val="0012356C"/>
    <w:rsid w:val="0012483E"/>
    <w:rsid w:val="0019630C"/>
    <w:rsid w:val="001A0FAA"/>
    <w:rsid w:val="001A5CE1"/>
    <w:rsid w:val="00211FE6"/>
    <w:rsid w:val="00225780"/>
    <w:rsid w:val="00246E0F"/>
    <w:rsid w:val="00260219"/>
    <w:rsid w:val="00270431"/>
    <w:rsid w:val="002F3441"/>
    <w:rsid w:val="003918F0"/>
    <w:rsid w:val="003949B7"/>
    <w:rsid w:val="003A5E63"/>
    <w:rsid w:val="003C7890"/>
    <w:rsid w:val="003E2BBD"/>
    <w:rsid w:val="003F7971"/>
    <w:rsid w:val="00433A94"/>
    <w:rsid w:val="004E02BF"/>
    <w:rsid w:val="0051067E"/>
    <w:rsid w:val="00562943"/>
    <w:rsid w:val="00575E31"/>
    <w:rsid w:val="00577CEF"/>
    <w:rsid w:val="005A7F71"/>
    <w:rsid w:val="005E1C3F"/>
    <w:rsid w:val="006266E2"/>
    <w:rsid w:val="00642C77"/>
    <w:rsid w:val="00646589"/>
    <w:rsid w:val="006E5DFA"/>
    <w:rsid w:val="006F126F"/>
    <w:rsid w:val="00707935"/>
    <w:rsid w:val="00715DDA"/>
    <w:rsid w:val="007738A5"/>
    <w:rsid w:val="00782213"/>
    <w:rsid w:val="007A2F0F"/>
    <w:rsid w:val="007E272E"/>
    <w:rsid w:val="008A028D"/>
    <w:rsid w:val="008A30F7"/>
    <w:rsid w:val="008A552C"/>
    <w:rsid w:val="008B14AB"/>
    <w:rsid w:val="009175F8"/>
    <w:rsid w:val="00947ADD"/>
    <w:rsid w:val="009644B3"/>
    <w:rsid w:val="009876C3"/>
    <w:rsid w:val="009A6F97"/>
    <w:rsid w:val="009E2A30"/>
    <w:rsid w:val="00A00533"/>
    <w:rsid w:val="00A11098"/>
    <w:rsid w:val="00A519F9"/>
    <w:rsid w:val="00A71EDF"/>
    <w:rsid w:val="00B06136"/>
    <w:rsid w:val="00B3145D"/>
    <w:rsid w:val="00B33750"/>
    <w:rsid w:val="00B35A81"/>
    <w:rsid w:val="00B44C25"/>
    <w:rsid w:val="00B559E2"/>
    <w:rsid w:val="00B615EB"/>
    <w:rsid w:val="00BD7ADA"/>
    <w:rsid w:val="00BF4874"/>
    <w:rsid w:val="00C0229E"/>
    <w:rsid w:val="00C22F36"/>
    <w:rsid w:val="00C457A2"/>
    <w:rsid w:val="00C50789"/>
    <w:rsid w:val="00C971F8"/>
    <w:rsid w:val="00CE3C3A"/>
    <w:rsid w:val="00CF1422"/>
    <w:rsid w:val="00D13B02"/>
    <w:rsid w:val="00D266F9"/>
    <w:rsid w:val="00D5375B"/>
    <w:rsid w:val="00D6501C"/>
    <w:rsid w:val="00D71055"/>
    <w:rsid w:val="00DA3C34"/>
    <w:rsid w:val="00DB319E"/>
    <w:rsid w:val="00DC4086"/>
    <w:rsid w:val="00DD1F98"/>
    <w:rsid w:val="00DE439D"/>
    <w:rsid w:val="00DE4ACA"/>
    <w:rsid w:val="00DE5065"/>
    <w:rsid w:val="00E0296E"/>
    <w:rsid w:val="00E37791"/>
    <w:rsid w:val="00E77043"/>
    <w:rsid w:val="00E82C41"/>
    <w:rsid w:val="00E935D5"/>
    <w:rsid w:val="00E958E2"/>
    <w:rsid w:val="00ED2528"/>
    <w:rsid w:val="00ED569B"/>
    <w:rsid w:val="00EE611C"/>
    <w:rsid w:val="00F30068"/>
    <w:rsid w:val="00F41179"/>
    <w:rsid w:val="00FB62F0"/>
    <w:rsid w:val="00FC2644"/>
    <w:rsid w:val="00FD2123"/>
    <w:rsid w:val="00FD6F9E"/>
    <w:rsid w:val="00FE221D"/>
    <w:rsid w:val="00FE7A79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83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642C77"/>
    <w:pPr>
      <w:keepNext/>
      <w:spacing w:before="40" w:after="40" w:line="240" w:lineRule="auto"/>
      <w:outlineLvl w:val="5"/>
    </w:pPr>
    <w:rPr>
      <w:rFonts w:ascii="Arial" w:eastAsia="Times New Roman" w:hAnsi="Arial" w:cs="Arial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642C77"/>
    <w:pPr>
      <w:keepNext/>
      <w:spacing w:before="40" w:after="40" w:line="240" w:lineRule="auto"/>
      <w:outlineLvl w:val="5"/>
    </w:pPr>
    <w:rPr>
      <w:rFonts w:ascii="Arial" w:eastAsia="Times New Roman" w:hAnsi="Arial" w:cs="Arial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cp:lastPrinted>2014-05-05T00:20:00Z</cp:lastPrinted>
  <dcterms:created xsi:type="dcterms:W3CDTF">2014-05-27T20:39:00Z</dcterms:created>
  <dcterms:modified xsi:type="dcterms:W3CDTF">2014-05-27T20:39:00Z</dcterms:modified>
</cp:coreProperties>
</file>